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477" w:rsidRPr="00233477" w:rsidRDefault="00233477" w:rsidP="00233477">
      <w:pPr>
        <w:widowControl w:val="0"/>
        <w:pBdr>
          <w:bottom w:val="single" w:sz="4" w:space="1" w:color="auto"/>
        </w:pBd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u w:val="single"/>
        </w:rPr>
      </w:pPr>
      <w:r w:rsidRPr="00233477">
        <w:rPr>
          <w:rFonts w:ascii="Times New Roman" w:eastAsia="Times New Roman" w:hAnsi="Times New Roman" w:cs="Times New Roman"/>
          <w:b/>
          <w:bCs/>
          <w:sz w:val="24"/>
          <w:szCs w:val="24"/>
        </w:rPr>
        <w:t>НАЦИОНАЛЬНЫЙ СТАНДАРТ РЕСПУБЛИКИ КАЗАХСТАН</w:t>
      </w:r>
    </w:p>
    <w:p w:rsidR="00233477" w:rsidRPr="00233477" w:rsidRDefault="00233477" w:rsidP="00233477">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rPr>
      </w:pPr>
      <w:bookmarkStart w:id="0" w:name="bookmark4"/>
    </w:p>
    <w:bookmarkEnd w:id="0"/>
    <w:p w:rsidR="00233477" w:rsidRPr="00233477" w:rsidRDefault="00233477" w:rsidP="00233477">
      <w:pPr>
        <w:spacing w:after="0" w:line="240" w:lineRule="auto"/>
        <w:ind w:firstLine="567"/>
        <w:jc w:val="center"/>
        <w:rPr>
          <w:rFonts w:ascii="Times New Roman" w:eastAsia="Calibri" w:hAnsi="Times New Roman" w:cs="Times New Roman"/>
          <w:b/>
          <w:sz w:val="28"/>
          <w:szCs w:val="28"/>
        </w:rPr>
      </w:pPr>
      <w:r w:rsidRPr="00233477">
        <w:rPr>
          <w:rFonts w:ascii="Times New Roman" w:eastAsia="Times New Roman" w:hAnsi="Times New Roman" w:cs="Times New Roman"/>
          <w:b/>
          <w:bCs/>
          <w:sz w:val="24"/>
          <w:szCs w:val="24"/>
        </w:rPr>
        <w:tab/>
      </w:r>
      <w:r w:rsidRPr="00233477">
        <w:rPr>
          <w:rFonts w:ascii="Times New Roman" w:eastAsia="Calibri" w:hAnsi="Times New Roman" w:cs="Times New Roman"/>
          <w:b/>
          <w:sz w:val="28"/>
          <w:szCs w:val="28"/>
        </w:rPr>
        <w:t>ДЕЗИНФЕКТОЛОГИЯ И ДЕЗИНФЕКЦИОННАЯ ДЕЯТЕЛЬНОСТЬ</w:t>
      </w:r>
    </w:p>
    <w:p w:rsidR="00233477" w:rsidRPr="00233477" w:rsidRDefault="00233477" w:rsidP="00233477">
      <w:pPr>
        <w:spacing w:after="0" w:line="240" w:lineRule="auto"/>
        <w:ind w:firstLine="567"/>
        <w:jc w:val="center"/>
        <w:rPr>
          <w:rFonts w:ascii="Times New Roman" w:eastAsia="Calibri" w:hAnsi="Times New Roman" w:cs="Times New Roman"/>
          <w:b/>
          <w:sz w:val="28"/>
          <w:szCs w:val="28"/>
        </w:rPr>
      </w:pPr>
    </w:p>
    <w:p w:rsidR="00233477" w:rsidRPr="00233477" w:rsidRDefault="00233477" w:rsidP="00233477">
      <w:pPr>
        <w:widowControl w:val="0"/>
        <w:pBdr>
          <w:bottom w:val="single" w:sz="4" w:space="1" w:color="auto"/>
        </w:pBdr>
        <w:autoSpaceDE w:val="0"/>
        <w:autoSpaceDN w:val="0"/>
        <w:adjustRightInd w:val="0"/>
        <w:spacing w:after="0" w:line="240" w:lineRule="auto"/>
        <w:ind w:firstLine="567"/>
        <w:jc w:val="center"/>
        <w:rPr>
          <w:rFonts w:ascii="Times New Roman" w:eastAsia="Calibri" w:hAnsi="Times New Roman" w:cs="Times New Roman"/>
          <w:b/>
          <w:sz w:val="28"/>
          <w:szCs w:val="28"/>
        </w:rPr>
      </w:pPr>
      <w:r w:rsidRPr="00233477">
        <w:rPr>
          <w:rFonts w:ascii="Times New Roman" w:eastAsia="Calibri" w:hAnsi="Times New Roman" w:cs="Times New Roman"/>
          <w:b/>
          <w:sz w:val="28"/>
          <w:szCs w:val="28"/>
        </w:rPr>
        <w:t>Термины и определения</w:t>
      </w:r>
    </w:p>
    <w:p w:rsidR="00233477" w:rsidRPr="00233477" w:rsidRDefault="00233477" w:rsidP="00233477">
      <w:pPr>
        <w:widowControl w:val="0"/>
        <w:pBdr>
          <w:bottom w:val="single" w:sz="4" w:space="1" w:color="auto"/>
        </w:pBdr>
        <w:autoSpaceDE w:val="0"/>
        <w:autoSpaceDN w:val="0"/>
        <w:adjustRightInd w:val="0"/>
        <w:spacing w:after="0" w:line="240" w:lineRule="auto"/>
        <w:ind w:firstLine="567"/>
        <w:jc w:val="center"/>
        <w:rPr>
          <w:rFonts w:ascii="Times New Roman" w:eastAsia="Times New Roman" w:hAnsi="Times New Roman" w:cs="Times New Roman"/>
          <w:b/>
          <w:sz w:val="24"/>
          <w:szCs w:val="24"/>
        </w:rPr>
      </w:pPr>
    </w:p>
    <w:p w:rsidR="00233477" w:rsidRPr="00233477" w:rsidRDefault="00233477" w:rsidP="00233477">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b/>
          <w:bCs/>
          <w:sz w:val="24"/>
          <w:szCs w:val="24"/>
        </w:rPr>
      </w:pPr>
      <w:r w:rsidRPr="00233477">
        <w:rPr>
          <w:rFonts w:ascii="Times New Roman" w:eastAsia="Times New Roman" w:hAnsi="Times New Roman" w:cs="Times New Roman"/>
          <w:b/>
          <w:bCs/>
          <w:sz w:val="24"/>
          <w:szCs w:val="24"/>
        </w:rPr>
        <w:t>Дата введения______________</w:t>
      </w:r>
    </w:p>
    <w:p w:rsidR="00233477" w:rsidRPr="00233477" w:rsidRDefault="00233477" w:rsidP="00233477">
      <w:pPr>
        <w:autoSpaceDE w:val="0"/>
        <w:autoSpaceDN w:val="0"/>
        <w:adjustRightInd w:val="0"/>
        <w:spacing w:after="0" w:line="240" w:lineRule="auto"/>
        <w:ind w:firstLine="720"/>
        <w:jc w:val="both"/>
        <w:rPr>
          <w:rFonts w:ascii="Times New Roman" w:eastAsia="Arial Unicode MS" w:hAnsi="Times New Roman" w:cs="Times New Roman"/>
          <w:b/>
          <w:bCs/>
          <w:noProof/>
          <w:sz w:val="24"/>
          <w:szCs w:val="24"/>
          <w:lang w:eastAsia="ru-RU"/>
        </w:rPr>
      </w:pP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bCs/>
          <w:sz w:val="24"/>
          <w:szCs w:val="24"/>
          <w:lang w:eastAsia="ru-RU"/>
        </w:rPr>
      </w:pPr>
      <w:r w:rsidRPr="00233477">
        <w:rPr>
          <w:rFonts w:ascii="Times New Roman" w:eastAsia="Arial Unicode MS" w:hAnsi="Times New Roman" w:cs="Times New Roman"/>
          <w:b/>
          <w:bCs/>
          <w:noProof/>
          <w:sz w:val="24"/>
          <w:szCs w:val="24"/>
          <w:lang w:eastAsia="ru-RU"/>
        </w:rPr>
        <w:t>1</w:t>
      </w:r>
      <w:r w:rsidRPr="00233477">
        <w:rPr>
          <w:rFonts w:ascii="Times New Roman" w:eastAsia="Arial Unicode MS" w:hAnsi="Times New Roman" w:cs="Times New Roman"/>
          <w:b/>
          <w:bCs/>
          <w:sz w:val="24"/>
          <w:szCs w:val="24"/>
          <w:lang w:eastAsia="ru-RU"/>
        </w:rPr>
        <w:t xml:space="preserve"> Область применения</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sz w:val="16"/>
          <w:szCs w:val="16"/>
        </w:rPr>
      </w:pP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sz w:val="24"/>
          <w:szCs w:val="24"/>
        </w:rPr>
      </w:pPr>
      <w:r w:rsidRPr="00233477">
        <w:rPr>
          <w:rFonts w:ascii="Times New Roman" w:eastAsia="Arial Unicode MS" w:hAnsi="Times New Roman" w:cs="Times New Roman"/>
          <w:sz w:val="24"/>
          <w:szCs w:val="24"/>
        </w:rPr>
        <w:t>Настоящий стандарт устанавливает термины и определения понятий в области дезинфектологии и дезинфекционной деятельности.</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sz w:val="24"/>
          <w:szCs w:val="24"/>
        </w:rPr>
      </w:pPr>
      <w:r w:rsidRPr="00233477">
        <w:rPr>
          <w:rFonts w:ascii="Times New Roman" w:eastAsia="Arial Unicode MS" w:hAnsi="Times New Roman" w:cs="Times New Roman"/>
          <w:sz w:val="24"/>
          <w:szCs w:val="24"/>
        </w:rPr>
        <w:t>Термины, установленные настоящим стандартом, рекомендуются для применения во всех видах документации и литературы (по данной научно-технической отрасли), входящих в сферу действия работ по дезинфектологии и дезинфекционной деятельности и/или использующих результаты этих работ [1].</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bCs/>
          <w:noProof/>
          <w:sz w:val="16"/>
          <w:szCs w:val="16"/>
          <w:lang w:eastAsia="ru-RU"/>
        </w:rPr>
      </w:pP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sz w:val="24"/>
          <w:szCs w:val="24"/>
        </w:rPr>
      </w:pPr>
      <w:r w:rsidRPr="00233477">
        <w:rPr>
          <w:rFonts w:ascii="Times New Roman" w:eastAsia="Arial Unicode MS" w:hAnsi="Times New Roman" w:cs="Times New Roman"/>
          <w:b/>
          <w:sz w:val="24"/>
          <w:szCs w:val="24"/>
        </w:rPr>
        <w:t>2 Термины и определения</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sz w:val="24"/>
          <w:szCs w:val="24"/>
        </w:rPr>
      </w:pP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sz w:val="24"/>
          <w:szCs w:val="24"/>
        </w:rPr>
      </w:pPr>
      <w:r w:rsidRPr="00233477">
        <w:rPr>
          <w:rFonts w:ascii="Times New Roman" w:eastAsia="Arial Unicode MS" w:hAnsi="Times New Roman" w:cs="Times New Roman"/>
          <w:sz w:val="24"/>
          <w:szCs w:val="24"/>
        </w:rPr>
        <w:t>В настоящем стандарте применяются следующие термины с соотвествующими определениями:</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sz w:val="24"/>
          <w:szCs w:val="24"/>
        </w:rPr>
      </w:pP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b/>
          <w:sz w:val="24"/>
          <w:szCs w:val="24"/>
        </w:rPr>
      </w:pPr>
      <w:r w:rsidRPr="00233477">
        <w:rPr>
          <w:rFonts w:ascii="Times New Roman" w:eastAsia="Arial Unicode MS" w:hAnsi="Times New Roman" w:cs="Times New Roman"/>
          <w:b/>
          <w:sz w:val="24"/>
          <w:szCs w:val="24"/>
        </w:rPr>
        <w:t>2.1 Общие термины</w:t>
      </w:r>
    </w:p>
    <w:p w:rsidR="00233477" w:rsidRPr="00233477" w:rsidRDefault="00233477" w:rsidP="00233477">
      <w:pPr>
        <w:autoSpaceDE w:val="0"/>
        <w:autoSpaceDN w:val="0"/>
        <w:adjustRightInd w:val="0"/>
        <w:spacing w:after="0" w:line="240" w:lineRule="auto"/>
        <w:ind w:firstLine="567"/>
        <w:jc w:val="both"/>
        <w:rPr>
          <w:rFonts w:ascii="Times New Roman" w:eastAsia="Arial Unicode MS" w:hAnsi="Times New Roman" w:cs="Times New Roman"/>
          <w:sz w:val="24"/>
          <w:szCs w:val="24"/>
        </w:rPr>
      </w:pPr>
    </w:p>
    <w:tbl>
      <w:tblPr>
        <w:tblStyle w:val="a8"/>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567"/>
        <w:gridCol w:w="1701"/>
      </w:tblGrid>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2.1.1 </w:t>
            </w:r>
            <w:r w:rsidRPr="00233477">
              <w:rPr>
                <w:rFonts w:eastAsia="Arial Unicode MS"/>
                <w:b/>
                <w:sz w:val="24"/>
                <w:szCs w:val="24"/>
              </w:rPr>
              <w:t>Биологическая безопасность:</w:t>
            </w:r>
            <w:r w:rsidRPr="00233477">
              <w:rPr>
                <w:rFonts w:eastAsia="Arial Unicode MS"/>
                <w:sz w:val="24"/>
                <w:szCs w:val="24"/>
              </w:rPr>
              <w:t xml:space="preserve"> Состояние защищенности людей, сельскохозяйственных животных и растений, окружающей природной среды от опасностей, вызванных или вызываемых источником биолого-социальной чрезвычайной ситуации.</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biosafety</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2.1.2 </w:t>
            </w:r>
            <w:r w:rsidRPr="00233477">
              <w:rPr>
                <w:rFonts w:eastAsia="Arial Unicode MS"/>
                <w:b/>
                <w:sz w:val="24"/>
                <w:szCs w:val="24"/>
              </w:rPr>
              <w:t>Дезинсекция:</w:t>
            </w:r>
            <w:r w:rsidRPr="00233477">
              <w:rPr>
                <w:rFonts w:eastAsia="Arial Unicode MS"/>
                <w:sz w:val="24"/>
                <w:szCs w:val="24"/>
              </w:rPr>
              <w:t xml:space="preserve"> Умерщвление членистоногих переносчиков инфекционных заболеваний человека, а также имеющих санитарно-гигиеническое значение с использованием механических, физических, химических и биологических средств.</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disinsection</w:t>
            </w:r>
          </w:p>
        </w:tc>
      </w:tr>
      <w:tr w:rsidR="00233477" w:rsidRPr="00233477" w:rsidTr="00A97229">
        <w:tc>
          <w:tcPr>
            <w:tcW w:w="9498" w:type="dxa"/>
            <w:gridSpan w:val="3"/>
          </w:tcPr>
          <w:p w:rsidR="00233477" w:rsidRPr="00233477" w:rsidRDefault="00233477" w:rsidP="00233477">
            <w:pPr>
              <w:ind w:firstLine="459"/>
              <w:jc w:val="both"/>
              <w:rPr>
                <w:rFonts w:eastAsia="Arial Unicode MS"/>
                <w:b/>
                <w:sz w:val="24"/>
                <w:szCs w:val="24"/>
              </w:rPr>
            </w:pPr>
          </w:p>
          <w:p w:rsidR="00233477" w:rsidRPr="00283DFF" w:rsidRDefault="00233477" w:rsidP="00233477">
            <w:pPr>
              <w:ind w:firstLine="459"/>
              <w:jc w:val="both"/>
              <w:rPr>
                <w:rFonts w:eastAsia="Arial Unicode MS"/>
                <w:lang w:eastAsia="ru-RU"/>
              </w:rPr>
            </w:pPr>
            <w:r w:rsidRPr="00283DFF">
              <w:rPr>
                <w:rFonts w:eastAsia="Arial Unicode MS"/>
                <w:lang w:eastAsia="ru-RU"/>
              </w:rPr>
              <w:t>Примечание - Взято из [</w:t>
            </w:r>
            <w:r w:rsidRPr="00283DFF">
              <w:rPr>
                <w:rFonts w:eastAsia="Arial Unicode MS"/>
                <w:lang w:val="en-US" w:eastAsia="ru-RU"/>
              </w:rPr>
              <w:t>2</w:t>
            </w:r>
            <w:r w:rsidRPr="00283DFF">
              <w:rPr>
                <w:rFonts w:eastAsia="Arial Unicode MS"/>
                <w:lang w:eastAsia="ru-RU"/>
              </w:rPr>
              <w:t>].</w:t>
            </w:r>
          </w:p>
          <w:p w:rsidR="00233477" w:rsidRPr="00233477" w:rsidRDefault="00233477" w:rsidP="00233477">
            <w:pPr>
              <w:ind w:firstLine="459"/>
              <w:jc w:val="both"/>
              <w:rPr>
                <w:rFonts w:eastAsia="Arial Unicode MS"/>
                <w:b/>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2.1.3 </w:t>
            </w:r>
            <w:r w:rsidRPr="00233477">
              <w:rPr>
                <w:rFonts w:eastAsia="Arial Unicode MS"/>
                <w:b/>
                <w:sz w:val="24"/>
                <w:szCs w:val="24"/>
              </w:rPr>
              <w:t>Дезинфектология:</w:t>
            </w:r>
            <w:r w:rsidRPr="00233477">
              <w:rPr>
                <w:rFonts w:eastAsia="Arial Unicode MS"/>
                <w:sz w:val="24"/>
                <w:szCs w:val="24"/>
              </w:rPr>
              <w:t xml:space="preserve"> Область науки, изучающая закономерности неспецифической профилактики инфекционных и паразитарных болезней путем воздействия на патогенные биологические объекты и их переносчиков.</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disinfectology</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2.1.4 </w:t>
            </w:r>
            <w:r w:rsidRPr="00233477">
              <w:rPr>
                <w:rFonts w:eastAsia="Arial Unicode MS"/>
                <w:b/>
                <w:sz w:val="24"/>
                <w:szCs w:val="24"/>
              </w:rPr>
              <w:t>Дезинфекционная деятельность:</w:t>
            </w:r>
            <w:r w:rsidRPr="00233477">
              <w:rPr>
                <w:rFonts w:eastAsia="Arial Unicode MS"/>
                <w:sz w:val="24"/>
                <w:szCs w:val="24"/>
              </w:rPr>
              <w:t xml:space="preserve"> </w:t>
            </w:r>
            <w:proofErr w:type="gramStart"/>
            <w:r w:rsidRPr="00233477">
              <w:rPr>
                <w:rFonts w:eastAsia="Arial Unicode MS"/>
                <w:sz w:val="24"/>
                <w:szCs w:val="24"/>
              </w:rPr>
              <w:t>Деятельность, связанная с разработкой, испытанием, производством, хранением, транспортированием, реализацией, применением и утилизацией средств, оборудования, материалов для стерилизации, дезинфекции, дезинсекции, дератизации и контроля за их эффективностью и безопасным применением.</w:t>
            </w:r>
            <w:proofErr w:type="gramEnd"/>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d</w:t>
            </w:r>
            <w:r w:rsidRPr="00233477">
              <w:rPr>
                <w:rFonts w:eastAsia="Arial Unicode MS"/>
                <w:sz w:val="24"/>
                <w:szCs w:val="24"/>
              </w:rPr>
              <w:t>isinfection activities</w:t>
            </w:r>
          </w:p>
        </w:tc>
      </w:tr>
    </w:tbl>
    <w:p w:rsidR="00233477" w:rsidRPr="00233477" w:rsidRDefault="00233477" w:rsidP="00233477">
      <w:pPr>
        <w:widowControl w:val="0"/>
        <w:pBdr>
          <w:top w:val="single" w:sz="4" w:space="1" w:color="auto"/>
        </w:pBdr>
        <w:autoSpaceDE w:val="0"/>
        <w:autoSpaceDN w:val="0"/>
        <w:adjustRightInd w:val="0"/>
        <w:spacing w:after="0" w:line="240" w:lineRule="auto"/>
        <w:ind w:firstLine="567"/>
        <w:jc w:val="both"/>
        <w:rPr>
          <w:rFonts w:ascii="Times New Roman" w:eastAsia="Arial Unicode MS" w:hAnsi="Times New Roman" w:cs="Times New Roman"/>
          <w:i/>
          <w:sz w:val="24"/>
          <w:szCs w:val="24"/>
        </w:rPr>
      </w:pPr>
      <w:r w:rsidRPr="00233477">
        <w:rPr>
          <w:rFonts w:ascii="Times New Roman" w:eastAsia="Arial Unicode MS" w:hAnsi="Times New Roman" w:cs="Times New Roman"/>
          <w:i/>
          <w:sz w:val="24"/>
          <w:szCs w:val="24"/>
        </w:rPr>
        <w:t>Проект, редакция 1</w:t>
      </w:r>
    </w:p>
    <w:p w:rsidR="00233477" w:rsidRPr="00233477" w:rsidRDefault="00233477" w:rsidP="00233477">
      <w:pPr>
        <w:widowControl w:val="0"/>
        <w:autoSpaceDE w:val="0"/>
        <w:autoSpaceDN w:val="0"/>
        <w:adjustRightInd w:val="0"/>
        <w:spacing w:after="0" w:line="240" w:lineRule="auto"/>
        <w:rPr>
          <w:rFonts w:ascii="Arial" w:eastAsia="Times New Roman" w:hAnsi="Arial" w:cs="Arial"/>
          <w:sz w:val="20"/>
          <w:szCs w:val="20"/>
        </w:rPr>
      </w:pPr>
      <w:r w:rsidRPr="00233477">
        <w:rPr>
          <w:rFonts w:ascii="Arial" w:eastAsia="Times New Roman" w:hAnsi="Arial" w:cs="Arial"/>
          <w:sz w:val="20"/>
          <w:szCs w:val="20"/>
        </w:rPr>
        <w:br w:type="page"/>
      </w:r>
    </w:p>
    <w:tbl>
      <w:tblPr>
        <w:tblStyle w:val="a8"/>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567"/>
        <w:gridCol w:w="1701"/>
      </w:tblGrid>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lastRenderedPageBreak/>
              <w:t xml:space="preserve">2.1.5 </w:t>
            </w:r>
            <w:r w:rsidRPr="00233477">
              <w:rPr>
                <w:rFonts w:eastAsia="Arial Unicode MS"/>
                <w:b/>
                <w:sz w:val="24"/>
                <w:szCs w:val="24"/>
              </w:rPr>
              <w:t>Дезинфекционные средства:</w:t>
            </w:r>
            <w:r w:rsidRPr="00233477">
              <w:rPr>
                <w:rFonts w:eastAsia="Arial Unicode MS"/>
                <w:sz w:val="24"/>
                <w:szCs w:val="24"/>
              </w:rPr>
              <w:t xml:space="preserve"> Химические и биологические средства, изделия, предназначенные для проведения дезинфекции, предстерилизационной очистки и стерилизации, дезинсекции, дератизации, а также репеллентные средства, изделия и педикулоциды.</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disinfectant</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2.1.6 </w:t>
            </w:r>
            <w:r w:rsidRPr="00233477">
              <w:rPr>
                <w:rFonts w:eastAsia="Arial Unicode MS"/>
                <w:b/>
                <w:sz w:val="24"/>
                <w:szCs w:val="24"/>
              </w:rPr>
              <w:t>Дезинфекция:</w:t>
            </w:r>
            <w:r w:rsidRPr="00233477">
              <w:rPr>
                <w:rFonts w:eastAsia="Arial Unicode MS"/>
                <w:sz w:val="24"/>
                <w:szCs w:val="24"/>
              </w:rPr>
              <w:t xml:space="preserve"> Умерщвление (удаление, уничтожение) микроорганизмов - возбудителей инфекционных и паразитарных болезней - на (в) объектах с целью прерывания путей передачи эпидемического процесса.</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disinfection</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p w:rsidR="00233477" w:rsidRPr="00233477" w:rsidRDefault="00233477" w:rsidP="00233477">
            <w:pPr>
              <w:ind w:firstLine="459"/>
              <w:jc w:val="both"/>
              <w:rPr>
                <w:rFonts w:eastAsia="Arial Unicode MS"/>
                <w:lang w:eastAsia="ru-RU"/>
              </w:rPr>
            </w:pPr>
            <w:r w:rsidRPr="00233477">
              <w:rPr>
                <w:rFonts w:eastAsia="Arial Unicode MS"/>
                <w:lang w:eastAsia="ru-RU"/>
              </w:rPr>
              <w:t>Примечание - Взято из [2].</w:t>
            </w:r>
          </w:p>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2.1.7 </w:t>
            </w:r>
            <w:r w:rsidRPr="00233477">
              <w:rPr>
                <w:rFonts w:eastAsia="Arial Unicode MS"/>
                <w:b/>
                <w:sz w:val="24"/>
                <w:szCs w:val="24"/>
              </w:rPr>
              <w:t>Дератизация:</w:t>
            </w:r>
            <w:r w:rsidRPr="00233477">
              <w:rPr>
                <w:rFonts w:eastAsia="Arial Unicode MS"/>
                <w:sz w:val="24"/>
                <w:szCs w:val="24"/>
              </w:rPr>
              <w:t xml:space="preserve"> Умерщвление (уничтожение) с применением дератизационных сре</w:t>
            </w:r>
            <w:proofErr w:type="gramStart"/>
            <w:r w:rsidRPr="00233477">
              <w:rPr>
                <w:rFonts w:eastAsia="Arial Unicode MS"/>
                <w:sz w:val="24"/>
                <w:szCs w:val="24"/>
              </w:rPr>
              <w:t>дств гр</w:t>
            </w:r>
            <w:proofErr w:type="gramEnd"/>
            <w:r w:rsidRPr="00233477">
              <w:rPr>
                <w:rFonts w:eastAsia="Arial Unicode MS"/>
                <w:sz w:val="24"/>
                <w:szCs w:val="24"/>
              </w:rPr>
              <w:t>ызунов, имеющих эпидемиологическое, санитарно-гигиеническое значение либо приносящих экономический ущерб.</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deratization</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p w:rsidR="00233477" w:rsidRPr="00233477" w:rsidRDefault="00233477" w:rsidP="00233477">
            <w:pPr>
              <w:ind w:firstLine="459"/>
              <w:jc w:val="both"/>
              <w:rPr>
                <w:rFonts w:eastAsia="Arial Unicode MS"/>
                <w:lang w:eastAsia="ru-RU"/>
              </w:rPr>
            </w:pPr>
            <w:r w:rsidRPr="00233477">
              <w:rPr>
                <w:rFonts w:eastAsia="Arial Unicode MS"/>
                <w:lang w:eastAsia="ru-RU"/>
              </w:rPr>
              <w:t>Примечание - Взято из [2].</w:t>
            </w:r>
          </w:p>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2.1.8 </w:t>
            </w:r>
            <w:r w:rsidRPr="00233477">
              <w:rPr>
                <w:rFonts w:eastAsia="Arial Unicode MS"/>
                <w:b/>
                <w:sz w:val="24"/>
                <w:szCs w:val="24"/>
              </w:rPr>
              <w:t>Стерилизация:</w:t>
            </w:r>
            <w:r w:rsidRPr="00233477">
              <w:rPr>
                <w:rFonts w:eastAsia="Arial Unicode MS"/>
                <w:sz w:val="24"/>
                <w:szCs w:val="24"/>
              </w:rPr>
              <w:t xml:space="preserve"> Умерщвление всех видов микроорганизмов, включая бактерии и их споры, грибы, вирусы, прионный белок, в объектах внешней среды.</w:t>
            </w:r>
          </w:p>
        </w:tc>
        <w:tc>
          <w:tcPr>
            <w:tcW w:w="567" w:type="dxa"/>
          </w:tcPr>
          <w:p w:rsidR="00233477" w:rsidRPr="00233477" w:rsidRDefault="00233477" w:rsidP="00233477">
            <w:pPr>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sterilization</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rPr>
            </w:pPr>
            <w:r w:rsidRPr="00233477">
              <w:rPr>
                <w:rFonts w:eastAsia="Arial Unicode MS"/>
              </w:rPr>
              <w:t>Примечание - Взято из [2].</w:t>
            </w:r>
          </w:p>
        </w:tc>
        <w:tc>
          <w:tcPr>
            <w:tcW w:w="567" w:type="dxa"/>
          </w:tcPr>
          <w:p w:rsidR="00233477" w:rsidRPr="00233477" w:rsidRDefault="00233477" w:rsidP="00233477">
            <w:pPr>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9498" w:type="dxa"/>
            <w:gridSpan w:val="3"/>
          </w:tcPr>
          <w:p w:rsidR="00233477" w:rsidRPr="00233477" w:rsidRDefault="00233477" w:rsidP="00233477">
            <w:pPr>
              <w:tabs>
                <w:tab w:val="left" w:pos="483"/>
              </w:tabs>
              <w:ind w:firstLine="459"/>
              <w:jc w:val="both"/>
              <w:rPr>
                <w:rFonts w:eastAsia="Arial Unicode MS"/>
                <w:b/>
                <w:sz w:val="24"/>
                <w:szCs w:val="24"/>
              </w:rPr>
            </w:pPr>
            <w:r w:rsidRPr="00233477">
              <w:rPr>
                <w:rFonts w:eastAsia="Arial Unicode MS"/>
                <w:b/>
                <w:sz w:val="24"/>
                <w:szCs w:val="24"/>
              </w:rPr>
              <w:t>2.2 Термины в области дезинфектологии</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 </w:t>
            </w:r>
            <w:r w:rsidRPr="00233477">
              <w:rPr>
                <w:rFonts w:eastAsia="Arial Unicode MS"/>
                <w:b/>
                <w:sz w:val="24"/>
                <w:szCs w:val="24"/>
              </w:rPr>
              <w:t>Ареал распространения возбудителя:</w:t>
            </w:r>
            <w:r w:rsidRPr="00233477">
              <w:rPr>
                <w:rFonts w:eastAsia="Arial Unicode MS"/>
                <w:sz w:val="24"/>
                <w:szCs w:val="24"/>
              </w:rPr>
              <w:t xml:space="preserve"> Территория естественного распространения определенного вида возбудителя инфекционных (паразитарных) болезней, в пределах которой поддерживается непрерывность его существования.</w:t>
            </w: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kz</w:t>
            </w:r>
          </w:p>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lang w:val="en-US"/>
              </w:rPr>
            </w:pPr>
            <w:r w:rsidRPr="00233477">
              <w:rPr>
                <w:rFonts w:eastAsia="Arial Unicode MS"/>
                <w:sz w:val="24"/>
                <w:szCs w:val="24"/>
                <w:lang w:val="en-US"/>
              </w:rPr>
              <w:t>area of distribution of the pathogen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 </w:t>
            </w:r>
            <w:r w:rsidRPr="00233477">
              <w:rPr>
                <w:rFonts w:eastAsia="Arial Unicode MS"/>
                <w:b/>
                <w:sz w:val="24"/>
                <w:szCs w:val="24"/>
              </w:rPr>
              <w:t>Артифициальная передача:</w:t>
            </w:r>
            <w:r w:rsidRPr="00233477">
              <w:rPr>
                <w:rFonts w:eastAsia="Arial Unicode MS"/>
                <w:sz w:val="24"/>
                <w:szCs w:val="24"/>
              </w:rPr>
              <w:t xml:space="preserve"> Путь передачи, при котором возбудитель вводится в восприимчивый организм в процессе различных парентеральных или энтеральных вмешательств (инъекция, хирургическое вмешательство и т.п.).</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a</w:t>
            </w:r>
            <w:r w:rsidRPr="00233477">
              <w:rPr>
                <w:rFonts w:eastAsia="Arial Unicode MS"/>
                <w:sz w:val="24"/>
                <w:szCs w:val="24"/>
              </w:rPr>
              <w:t>rtifical transmission</w:t>
            </w:r>
          </w:p>
        </w:tc>
      </w:tr>
      <w:tr w:rsidR="00233477" w:rsidRPr="00233477" w:rsidTr="00A97229">
        <w:trPr>
          <w:trHeight w:val="353"/>
        </w:trPr>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2.2.3 </w:t>
            </w:r>
            <w:r w:rsidRPr="00233477">
              <w:rPr>
                <w:rFonts w:eastAsia="Arial Unicode MS"/>
                <w:b/>
                <w:sz w:val="24"/>
                <w:szCs w:val="24"/>
              </w:rPr>
              <w:t>Биоценоз:</w:t>
            </w:r>
            <w:r w:rsidRPr="00233477">
              <w:rPr>
                <w:rFonts w:eastAsia="Arial Unicode MS"/>
                <w:sz w:val="24"/>
                <w:szCs w:val="24"/>
              </w:rPr>
              <w:t xml:space="preserve"> Совокупность совместно обитающих и взаимодействующих популяций организмов разных видов.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biocenose</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2.2.4 </w:t>
            </w:r>
            <w:r w:rsidRPr="00233477">
              <w:rPr>
                <w:rFonts w:eastAsia="Arial Unicode MS"/>
                <w:b/>
                <w:sz w:val="24"/>
                <w:szCs w:val="24"/>
              </w:rPr>
              <w:t>Вирулентность:</w:t>
            </w:r>
            <w:r w:rsidRPr="00233477">
              <w:rPr>
                <w:rFonts w:eastAsia="Arial Unicode MS"/>
                <w:sz w:val="24"/>
                <w:szCs w:val="24"/>
              </w:rPr>
              <w:t xml:space="preserve"> Степень способности микроорганизма заражать восприимчивый организм, которая измеряется в количестве микробных тел или вирусных частиц инфекционного агента, необходимых для заражения организма.</w:t>
            </w: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virulence</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2.2.5 </w:t>
            </w:r>
            <w:r w:rsidRPr="00233477">
              <w:rPr>
                <w:rFonts w:eastAsia="Arial Unicode MS"/>
                <w:b/>
                <w:sz w:val="24"/>
                <w:szCs w:val="24"/>
              </w:rPr>
              <w:t>Вторичная контаминация:</w:t>
            </w:r>
            <w:r w:rsidRPr="00233477">
              <w:rPr>
                <w:rFonts w:eastAsia="Arial Unicode MS"/>
                <w:sz w:val="24"/>
                <w:szCs w:val="24"/>
              </w:rPr>
              <w:t xml:space="preserve"> Загрязнение микроорганизмами объектов, прошедших стерилизацию, дезинфекцию.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s</w:t>
            </w:r>
            <w:r w:rsidRPr="00233477">
              <w:rPr>
                <w:rFonts w:eastAsia="Arial Unicode MS"/>
                <w:sz w:val="24"/>
                <w:szCs w:val="24"/>
              </w:rPr>
              <w:t>econdary contamination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2.2.6 </w:t>
            </w:r>
            <w:r w:rsidRPr="00233477">
              <w:rPr>
                <w:rFonts w:eastAsia="Arial Unicode MS"/>
                <w:b/>
                <w:sz w:val="24"/>
                <w:szCs w:val="24"/>
              </w:rPr>
              <w:t>Дезинфектолог:</w:t>
            </w:r>
            <w:r w:rsidRPr="00233477">
              <w:rPr>
                <w:rFonts w:eastAsia="Arial Unicode MS"/>
                <w:sz w:val="24"/>
                <w:szCs w:val="24"/>
              </w:rPr>
              <w:t xml:space="preserve"> Врач-специалист с высшим медицинским образованием в сфере здравоохранения, получивший подготовку по специальности «Дезинфектология».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d</w:t>
            </w:r>
            <w:r w:rsidRPr="00233477">
              <w:rPr>
                <w:rFonts w:eastAsia="Arial Unicode MS"/>
                <w:sz w:val="24"/>
                <w:szCs w:val="24"/>
              </w:rPr>
              <w:t>isinfectologist</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2.2.7 </w:t>
            </w:r>
            <w:r w:rsidRPr="00233477">
              <w:rPr>
                <w:rFonts w:eastAsia="Arial Unicode MS"/>
                <w:b/>
                <w:sz w:val="24"/>
                <w:szCs w:val="24"/>
              </w:rPr>
              <w:t xml:space="preserve">Заражающая доза [доза заражения, доза </w:t>
            </w:r>
            <w:r w:rsidRPr="00233477">
              <w:rPr>
                <w:rFonts w:eastAsia="Arial Unicode MS"/>
                <w:b/>
                <w:sz w:val="24"/>
                <w:szCs w:val="24"/>
              </w:rPr>
              <w:lastRenderedPageBreak/>
              <w:t>инфицирующая]:</w:t>
            </w:r>
            <w:r w:rsidRPr="00233477">
              <w:rPr>
                <w:rFonts w:eastAsia="Arial Unicode MS"/>
                <w:sz w:val="24"/>
                <w:szCs w:val="24"/>
              </w:rPr>
              <w:t xml:space="preserve"> Среднее число микроорганизмов, которое при попадании (введении) в организм восприимчивого человека или животного способно вызвать инфекционный процесс.</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lang w:val="en-US"/>
              </w:rPr>
            </w:pPr>
            <w:r>
              <w:rPr>
                <w:rFonts w:eastAsia="Arial Unicode MS"/>
                <w:sz w:val="24"/>
                <w:szCs w:val="24"/>
                <w:lang w:val="en-US"/>
              </w:rPr>
              <w:t>i</w:t>
            </w:r>
            <w:r w:rsidR="00233477" w:rsidRPr="00233477">
              <w:rPr>
                <w:rFonts w:eastAsia="Arial Unicode MS"/>
                <w:sz w:val="24"/>
                <w:szCs w:val="24"/>
                <w:lang w:val="en-US"/>
              </w:rPr>
              <w:t>nfectious dose [infection dose, infectious dose]</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lastRenderedPageBreak/>
              <w:t xml:space="preserve">2.2.8 </w:t>
            </w:r>
            <w:r w:rsidRPr="00233477">
              <w:rPr>
                <w:rFonts w:eastAsia="Arial Unicode MS"/>
                <w:b/>
                <w:sz w:val="24"/>
                <w:szCs w:val="24"/>
              </w:rPr>
              <w:t>Заражение:</w:t>
            </w:r>
            <w:r w:rsidRPr="00233477">
              <w:rPr>
                <w:rFonts w:eastAsia="Arial Unicode MS"/>
                <w:sz w:val="24"/>
                <w:szCs w:val="24"/>
              </w:rPr>
              <w:t xml:space="preserve"> Процесс инфицирования живых организмов вирусами, бактериями, грибами или простейшими, а также различные виды взаимодействия чужеродных микроорганизмов с организмом человека и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2.2.9 </w:t>
            </w:r>
            <w:r w:rsidRPr="00233477">
              <w:rPr>
                <w:rFonts w:eastAsia="Arial Unicode MS"/>
                <w:b/>
                <w:sz w:val="24"/>
                <w:szCs w:val="24"/>
              </w:rPr>
              <w:t>Заражение Ингаляционное:</w:t>
            </w:r>
            <w:r w:rsidRPr="00233477">
              <w:rPr>
                <w:rFonts w:eastAsia="Arial Unicode MS"/>
                <w:sz w:val="24"/>
                <w:szCs w:val="24"/>
              </w:rPr>
              <w:t xml:space="preserve"> Заражение, происходящее при проникновении патогенных микроорганизмов через дыхательные пути.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rPr>
            </w:pPr>
            <w:r>
              <w:rPr>
                <w:rFonts w:eastAsia="Arial Unicode MS"/>
                <w:sz w:val="24"/>
                <w:szCs w:val="24"/>
                <w:lang w:val="en-US"/>
              </w:rPr>
              <w:t>i</w:t>
            </w:r>
            <w:r>
              <w:rPr>
                <w:rFonts w:eastAsia="Arial Unicode MS"/>
                <w:sz w:val="24"/>
                <w:szCs w:val="24"/>
              </w:rPr>
              <w:t xml:space="preserve">nhalation </w:t>
            </w:r>
            <w:r>
              <w:rPr>
                <w:rFonts w:eastAsia="Arial Unicode MS"/>
                <w:sz w:val="24"/>
                <w:szCs w:val="24"/>
                <w:lang w:val="en-US"/>
              </w:rPr>
              <w:t>i</w:t>
            </w:r>
            <w:r w:rsidR="00233477" w:rsidRPr="00233477">
              <w:rPr>
                <w:rFonts w:eastAsia="Arial Unicode MS"/>
                <w:sz w:val="24"/>
                <w:szCs w:val="24"/>
              </w:rPr>
              <w:t>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2.2.10 </w:t>
            </w:r>
            <w:r w:rsidRPr="00233477">
              <w:rPr>
                <w:rFonts w:eastAsia="Arial Unicode MS"/>
                <w:b/>
                <w:sz w:val="24"/>
                <w:szCs w:val="24"/>
              </w:rPr>
              <w:t>Заражение Парентеральное:</w:t>
            </w:r>
            <w:r w:rsidRPr="00233477">
              <w:rPr>
                <w:rFonts w:eastAsia="Arial Unicode MS"/>
                <w:sz w:val="24"/>
                <w:szCs w:val="24"/>
              </w:rPr>
              <w:t xml:space="preserve"> Заражение, происходящее при проникновении патогенных микроорганизмов через кожу, слизистые оболочки, конъюнктиву глаза, а также при различных манипуляциях, связанных с нарушением кожного покрова, слизистых оболочек (инъекции, оперативные вмешательства, процедуры и т.п.).</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rPr>
            </w:pPr>
            <w:r>
              <w:rPr>
                <w:rFonts w:eastAsia="Arial Unicode MS"/>
                <w:sz w:val="24"/>
                <w:szCs w:val="24"/>
                <w:lang w:val="en-US"/>
              </w:rPr>
              <w:t>p</w:t>
            </w:r>
            <w:r>
              <w:rPr>
                <w:rFonts w:eastAsia="Arial Unicode MS"/>
                <w:sz w:val="24"/>
                <w:szCs w:val="24"/>
              </w:rPr>
              <w:t xml:space="preserve">arenteral </w:t>
            </w:r>
            <w:r>
              <w:rPr>
                <w:rFonts w:eastAsia="Arial Unicode MS"/>
                <w:sz w:val="24"/>
                <w:szCs w:val="24"/>
                <w:lang w:val="en-US"/>
              </w:rPr>
              <w:t>i</w:t>
            </w:r>
            <w:r w:rsidR="00233477" w:rsidRPr="00233477">
              <w:rPr>
                <w:rFonts w:eastAsia="Arial Unicode MS"/>
                <w:sz w:val="24"/>
                <w:szCs w:val="24"/>
              </w:rPr>
              <w:t>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2.2.11 </w:t>
            </w:r>
            <w:r w:rsidRPr="00233477">
              <w:rPr>
                <w:rFonts w:eastAsia="Arial Unicode MS"/>
                <w:b/>
                <w:sz w:val="24"/>
                <w:szCs w:val="24"/>
              </w:rPr>
              <w:t>Заражение энтеральное:</w:t>
            </w:r>
            <w:r w:rsidRPr="00233477">
              <w:rPr>
                <w:rFonts w:eastAsia="Arial Unicode MS"/>
                <w:sz w:val="24"/>
                <w:szCs w:val="24"/>
              </w:rPr>
              <w:t xml:space="preserve"> Заражение, происходящее при проникновении патогенных микроорганизмов в пищеварительный тракт.</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rPr>
            </w:pPr>
            <w:r>
              <w:rPr>
                <w:rFonts w:eastAsia="Arial Unicode MS"/>
                <w:sz w:val="24"/>
                <w:szCs w:val="24"/>
                <w:lang w:val="en-US"/>
              </w:rPr>
              <w:t>e</w:t>
            </w:r>
            <w:r>
              <w:rPr>
                <w:rFonts w:eastAsia="Arial Unicode MS"/>
                <w:sz w:val="24"/>
                <w:szCs w:val="24"/>
              </w:rPr>
              <w:t xml:space="preserve">nteral </w:t>
            </w:r>
            <w:r>
              <w:rPr>
                <w:rFonts w:eastAsia="Arial Unicode MS"/>
                <w:sz w:val="24"/>
                <w:szCs w:val="24"/>
                <w:lang w:val="en-US"/>
              </w:rPr>
              <w:t>i</w:t>
            </w:r>
            <w:r w:rsidR="00233477" w:rsidRPr="00233477">
              <w:rPr>
                <w:rFonts w:eastAsia="Arial Unicode MS"/>
                <w:sz w:val="24"/>
                <w:szCs w:val="24"/>
              </w:rPr>
              <w:t>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2.2.12 </w:t>
            </w:r>
            <w:r w:rsidRPr="00233477">
              <w:rPr>
                <w:rFonts w:eastAsia="Arial Unicode MS"/>
                <w:b/>
                <w:sz w:val="24"/>
                <w:szCs w:val="24"/>
              </w:rPr>
              <w:t>Зараженность хозяев и переносчиков:</w:t>
            </w:r>
            <w:r w:rsidRPr="00233477">
              <w:rPr>
                <w:rFonts w:eastAsia="Arial Unicode MS"/>
                <w:sz w:val="24"/>
                <w:szCs w:val="24"/>
              </w:rPr>
              <w:t xml:space="preserve"> Удельный вес инфицированных возбудителем хозяев и переносчиков от числа обследованных за определенный отрезок времени и в пределах очага или его части.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rPr>
            </w:pPr>
            <w:r>
              <w:rPr>
                <w:rFonts w:eastAsia="Arial Unicode MS"/>
                <w:sz w:val="24"/>
                <w:szCs w:val="24"/>
                <w:lang w:val="en-US"/>
              </w:rPr>
              <w:t>h</w:t>
            </w:r>
            <w:r w:rsidR="00233477" w:rsidRPr="00233477">
              <w:rPr>
                <w:rFonts w:eastAsia="Arial Unicode MS"/>
                <w:sz w:val="24"/>
                <w:szCs w:val="24"/>
              </w:rPr>
              <w:t>ost and vector contamination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2.2.13 </w:t>
            </w:r>
            <w:r w:rsidRPr="00233477">
              <w:rPr>
                <w:rFonts w:eastAsia="Arial Unicode MS"/>
                <w:b/>
                <w:sz w:val="24"/>
                <w:szCs w:val="24"/>
              </w:rPr>
              <w:t>Инфекционный индекс:</w:t>
            </w:r>
            <w:r w:rsidRPr="00233477">
              <w:rPr>
                <w:rFonts w:eastAsia="Arial Unicode MS"/>
                <w:sz w:val="24"/>
                <w:szCs w:val="24"/>
              </w:rPr>
              <w:t xml:space="preserve"> Удельный вес </w:t>
            </w:r>
            <w:proofErr w:type="gramStart"/>
            <w:r w:rsidRPr="00233477">
              <w:rPr>
                <w:rFonts w:eastAsia="Arial Unicode MS"/>
                <w:sz w:val="24"/>
                <w:szCs w:val="24"/>
              </w:rPr>
              <w:t>заболевших</w:t>
            </w:r>
            <w:proofErr w:type="gramEnd"/>
            <w:r w:rsidRPr="00233477">
              <w:rPr>
                <w:rFonts w:eastAsia="Arial Unicode MS"/>
                <w:sz w:val="24"/>
                <w:szCs w:val="24"/>
              </w:rPr>
              <w:t xml:space="preserve"> от числа инфицированных, показатель, используемый для оценки заразительности.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rPr>
            </w:pPr>
            <w:r>
              <w:rPr>
                <w:rFonts w:eastAsia="Arial Unicode MS"/>
                <w:sz w:val="24"/>
                <w:szCs w:val="24"/>
                <w:lang w:val="en-US"/>
              </w:rPr>
              <w:t>i</w:t>
            </w:r>
            <w:r w:rsidR="00233477" w:rsidRPr="00233477">
              <w:rPr>
                <w:rFonts w:eastAsia="Arial Unicode MS"/>
                <w:sz w:val="24"/>
                <w:szCs w:val="24"/>
              </w:rPr>
              <w:t>nfectious index</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2.2.14 </w:t>
            </w:r>
            <w:r w:rsidRPr="00233477">
              <w:rPr>
                <w:rFonts w:eastAsia="Arial Unicode MS"/>
                <w:b/>
                <w:sz w:val="24"/>
                <w:szCs w:val="24"/>
              </w:rPr>
              <w:t>Инвазивность:</w:t>
            </w:r>
            <w:r w:rsidRPr="00233477">
              <w:rPr>
                <w:rFonts w:eastAsia="Arial Unicode MS"/>
                <w:sz w:val="24"/>
                <w:szCs w:val="24"/>
              </w:rPr>
              <w:t xml:space="preserve"> Способность паразитов проникать в организм хозяина.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invasiveness</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2.2.15 </w:t>
            </w:r>
            <w:r w:rsidRPr="00233477">
              <w:rPr>
                <w:rFonts w:eastAsia="Arial Unicode MS"/>
                <w:b/>
                <w:sz w:val="24"/>
                <w:szCs w:val="24"/>
              </w:rPr>
              <w:t>Инвазия:</w:t>
            </w:r>
            <w:r w:rsidRPr="00233477">
              <w:rPr>
                <w:rFonts w:eastAsia="Arial Unicode MS"/>
                <w:sz w:val="24"/>
                <w:szCs w:val="24"/>
              </w:rPr>
              <w:t xml:space="preserve"> Проникновение паразитов в организм хозяина, то есть заражение.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invasion</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rFonts w:eastAsia="Arial Unicode MS"/>
              </w:rPr>
            </w:pPr>
            <w:r w:rsidRPr="00233477">
              <w:rPr>
                <w:rFonts w:eastAsia="Arial Unicode MS"/>
                <w:lang w:val="kk-KZ"/>
              </w:rPr>
              <w:t xml:space="preserve">Примечание – Взято из </w:t>
            </w:r>
            <w:r w:rsidRPr="00233477">
              <w:rPr>
                <w:rFonts w:eastAsia="Arial Unicode MS"/>
                <w:lang w:val="en-US"/>
              </w:rPr>
              <w:t>[</w:t>
            </w:r>
            <w:r w:rsidRPr="00233477">
              <w:rPr>
                <w:rFonts w:eastAsia="Arial Unicode MS"/>
              </w:rPr>
              <w:t>4</w:t>
            </w:r>
            <w:r w:rsidRPr="00233477">
              <w:rPr>
                <w:rFonts w:eastAsia="Arial Unicode MS"/>
                <w:lang w:val="en-US"/>
              </w:rPr>
              <w:t>].</w:t>
            </w: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2.2.16 </w:t>
            </w:r>
            <w:r w:rsidRPr="00233477">
              <w:rPr>
                <w:rFonts w:eastAsia="Arial Unicode MS"/>
                <w:b/>
                <w:sz w:val="24"/>
                <w:szCs w:val="24"/>
              </w:rPr>
              <w:t>Инициальная контаминация [инициальное заражение]:</w:t>
            </w:r>
            <w:r w:rsidRPr="00233477">
              <w:rPr>
                <w:rFonts w:eastAsia="Arial Unicode MS"/>
                <w:sz w:val="24"/>
                <w:szCs w:val="24"/>
              </w:rPr>
              <w:t xml:space="preserve"> Исходное загрязнение микроорганизмами объектов, направляемых на стерилизацию или дезинфекцию.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 xml:space="preserve">initial </w:t>
            </w:r>
            <w:r w:rsidRPr="00233477">
              <w:rPr>
                <w:rFonts w:eastAsia="Arial Unicode MS"/>
                <w:sz w:val="24"/>
                <w:szCs w:val="24"/>
                <w:lang w:val="en-US"/>
              </w:rPr>
              <w:t>c</w:t>
            </w:r>
            <w:r w:rsidRPr="00233477">
              <w:rPr>
                <w:rFonts w:eastAsia="Arial Unicode MS"/>
                <w:sz w:val="24"/>
                <w:szCs w:val="24"/>
              </w:rPr>
              <w:t>ontamination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2.2.17 </w:t>
            </w:r>
            <w:r w:rsidRPr="00233477">
              <w:rPr>
                <w:rFonts w:eastAsia="Arial Unicode MS"/>
                <w:b/>
                <w:sz w:val="24"/>
                <w:szCs w:val="24"/>
              </w:rPr>
              <w:t>Инокуляция возбудителя:</w:t>
            </w:r>
            <w:r w:rsidRPr="00233477">
              <w:rPr>
                <w:rFonts w:eastAsia="Arial Unicode MS"/>
                <w:sz w:val="24"/>
                <w:szCs w:val="24"/>
              </w:rPr>
              <w:t xml:space="preserve"> Внедрение возбудителя в организм человека или животного искусственно путем инъекции или при укусе кровососущего членистоногого.</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inoculation of the pathogen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2.2.18 </w:t>
            </w:r>
            <w:r w:rsidRPr="00233477">
              <w:rPr>
                <w:rFonts w:eastAsia="Arial Unicode MS"/>
                <w:b/>
                <w:sz w:val="24"/>
                <w:szCs w:val="24"/>
              </w:rPr>
              <w:t>Инфекции, связанные с оказанием медицинской помощи; ИСМП [внутрибольничные (госпитальные, нозокомиальные) инфекции]:</w:t>
            </w:r>
            <w:r w:rsidRPr="00233477">
              <w:rPr>
                <w:rFonts w:eastAsia="Arial Unicode MS"/>
                <w:sz w:val="24"/>
                <w:szCs w:val="24"/>
              </w:rPr>
              <w:t xml:space="preserve"> Любые клинически выраженные заболевания микробного происхождения, поражающие больного в результате его госпитализации или посещения лечебного учреждения с целью лечения, а также больничный персонал в силу осуществления им деятельности, независимо от того, проявляются или не проявляются симптомы этого заболевания во время </w:t>
            </w:r>
            <w:r w:rsidRPr="00233477">
              <w:rPr>
                <w:rFonts w:eastAsia="Arial Unicode MS"/>
                <w:sz w:val="24"/>
                <w:szCs w:val="24"/>
              </w:rPr>
              <w:lastRenderedPageBreak/>
              <w:t>нахождения данных лиц в стационаре.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042CF" w:rsidP="00233477">
            <w:pPr>
              <w:jc w:val="both"/>
              <w:rPr>
                <w:rFonts w:eastAsia="Arial Unicode MS"/>
                <w:sz w:val="24"/>
                <w:szCs w:val="24"/>
                <w:lang w:val="en-US"/>
              </w:rPr>
            </w:pPr>
            <w:r>
              <w:rPr>
                <w:rFonts w:eastAsia="Arial Unicode MS"/>
                <w:sz w:val="24"/>
                <w:szCs w:val="24"/>
                <w:lang w:val="en-US"/>
              </w:rPr>
              <w:t>h</w:t>
            </w:r>
            <w:r w:rsidR="00233477" w:rsidRPr="00233477">
              <w:rPr>
                <w:rFonts w:eastAsia="Arial Unicode MS"/>
                <w:sz w:val="24"/>
                <w:szCs w:val="24"/>
                <w:lang w:val="en-US"/>
              </w:rPr>
              <w:t xml:space="preserve">ealth care related infections; HCRI [nosocomial (hospital, nosocomial) </w:t>
            </w:r>
            <w:r w:rsidR="00233477" w:rsidRPr="00233477">
              <w:rPr>
                <w:rFonts w:eastAsia="Arial Unicode MS"/>
                <w:sz w:val="24"/>
                <w:szCs w:val="24"/>
                <w:lang w:val="en-US"/>
              </w:rPr>
              <w:lastRenderedPageBreak/>
              <w:t>infections]</w:t>
            </w:r>
          </w:p>
        </w:tc>
      </w:tr>
      <w:tr w:rsidR="00233477" w:rsidRPr="00283DFF" w:rsidTr="00A97229">
        <w:tc>
          <w:tcPr>
            <w:tcW w:w="7230" w:type="dxa"/>
          </w:tcPr>
          <w:p w:rsidR="00233477" w:rsidRPr="00233477" w:rsidRDefault="00233477" w:rsidP="00233477">
            <w:pPr>
              <w:tabs>
                <w:tab w:val="left" w:pos="483"/>
              </w:tabs>
              <w:ind w:firstLine="459"/>
              <w:jc w:val="both"/>
              <w:rPr>
                <w:rFonts w:eastAsia="Arial Unicode MS"/>
                <w:sz w:val="24"/>
                <w:szCs w:val="24"/>
                <w:lang w:val="en-US"/>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lang w:val="en-US"/>
              </w:rPr>
            </w:pPr>
          </w:p>
        </w:tc>
      </w:tr>
      <w:tr w:rsidR="00233477" w:rsidRPr="00233477" w:rsidTr="00A97229">
        <w:tc>
          <w:tcPr>
            <w:tcW w:w="7230" w:type="dxa"/>
          </w:tcPr>
          <w:p w:rsidR="00233477" w:rsidRPr="00233477" w:rsidRDefault="00233477" w:rsidP="00233477">
            <w:pPr>
              <w:ind w:firstLine="459"/>
              <w:jc w:val="both"/>
              <w:rPr>
                <w:rFonts w:eastAsia="Arial Unicode MS"/>
              </w:rPr>
            </w:pPr>
            <w:r w:rsidRPr="00233477">
              <w:rPr>
                <w:rFonts w:eastAsia="Arial Unicode MS"/>
                <w:lang w:val="kk-KZ"/>
              </w:rPr>
              <w:t xml:space="preserve">Примечание – Взято из </w:t>
            </w:r>
            <w:r w:rsidRPr="00233477">
              <w:rPr>
                <w:rFonts w:eastAsia="Arial Unicode MS"/>
                <w:lang w:val="en-US"/>
              </w:rPr>
              <w:t>[</w:t>
            </w:r>
            <w:r w:rsidRPr="00233477">
              <w:rPr>
                <w:rFonts w:eastAsia="Arial Unicode MS"/>
              </w:rPr>
              <w:t>9</w:t>
            </w:r>
            <w:r w:rsidRPr="00233477">
              <w:rPr>
                <w:rFonts w:eastAsia="Arial Unicode MS"/>
                <w:lang w:val="en-US"/>
              </w:rPr>
              <w:t>].</w:t>
            </w: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2.2.19 </w:t>
            </w:r>
            <w:r w:rsidRPr="00233477">
              <w:rPr>
                <w:rFonts w:eastAsia="Arial Unicode MS"/>
                <w:b/>
                <w:sz w:val="24"/>
                <w:szCs w:val="24"/>
              </w:rPr>
              <w:t>Заразительность [контагиозность, заразность]:</w:t>
            </w:r>
            <w:r w:rsidRPr="00233477">
              <w:rPr>
                <w:rFonts w:eastAsia="Arial Unicode MS"/>
                <w:sz w:val="24"/>
                <w:szCs w:val="24"/>
              </w:rPr>
              <w:t xml:space="preserve"> Свойственная инфекционной (паразитарной) болезни способность возбудителя передаваться от зараженного организма к </w:t>
            </w:r>
            <w:proofErr w:type="gramStart"/>
            <w:r w:rsidRPr="00233477">
              <w:rPr>
                <w:rFonts w:eastAsia="Arial Unicode MS"/>
                <w:sz w:val="24"/>
                <w:szCs w:val="24"/>
              </w:rPr>
              <w:t>восприимчивому</w:t>
            </w:r>
            <w:proofErr w:type="gramEnd"/>
            <w:r w:rsidRPr="00233477">
              <w:rPr>
                <w:rFonts w:eastAsia="Arial Unicode MS"/>
                <w:sz w:val="24"/>
                <w:szCs w:val="24"/>
              </w:rPr>
              <w:t>.</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i</w:t>
            </w:r>
            <w:r w:rsidRPr="00F507CF">
              <w:rPr>
                <w:rFonts w:eastAsia="Arial Unicode MS"/>
                <w:sz w:val="24"/>
                <w:szCs w:val="24"/>
              </w:rPr>
              <w:t>nfectiousness [contagiousness, infectiousness]</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2.2.20 </w:t>
            </w:r>
            <w:r w:rsidRPr="00233477">
              <w:rPr>
                <w:rFonts w:eastAsia="Arial Unicode MS"/>
                <w:b/>
                <w:sz w:val="24"/>
                <w:szCs w:val="24"/>
              </w:rPr>
              <w:t>Инактивация:</w:t>
            </w:r>
            <w:r w:rsidRPr="00233477">
              <w:rPr>
                <w:rFonts w:eastAsia="Arial Unicode MS"/>
                <w:sz w:val="24"/>
                <w:szCs w:val="24"/>
              </w:rPr>
              <w:t xml:space="preserve"> Потеря способности жизнестойких микроорганизмов к размножению или их уничтожение путем полного или частичного разрушения структуры в результате воздействия инактивирующего фактора.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sidRPr="00F507CF">
              <w:rPr>
                <w:rFonts w:eastAsia="Arial Unicode MS"/>
                <w:sz w:val="24"/>
                <w:szCs w:val="24"/>
              </w:rPr>
              <w:t>inactivation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2.2.21 </w:t>
            </w:r>
            <w:r w:rsidRPr="00233477">
              <w:rPr>
                <w:rFonts w:eastAsia="Arial Unicode MS"/>
                <w:b/>
                <w:sz w:val="24"/>
                <w:szCs w:val="24"/>
              </w:rPr>
              <w:t>Контаминация:</w:t>
            </w:r>
            <w:r w:rsidRPr="00233477">
              <w:rPr>
                <w:rFonts w:eastAsia="Arial Unicode MS"/>
                <w:sz w:val="24"/>
                <w:szCs w:val="24"/>
              </w:rPr>
              <w:t xml:space="preserve"> Загрязнение (намеренное или случайное) культуры микроорганизмов, живой ткани, объекта микроорганизмами.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sidRPr="00F507CF">
              <w:rPr>
                <w:rFonts w:eastAsia="Arial Unicode MS"/>
                <w:sz w:val="24"/>
                <w:szCs w:val="24"/>
              </w:rPr>
              <w:t>contamination</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rFonts w:eastAsia="Arial Unicode MS"/>
              </w:rPr>
            </w:pPr>
            <w:r w:rsidRPr="00233477">
              <w:rPr>
                <w:rFonts w:eastAsia="Arial Unicode MS"/>
                <w:lang w:val="kk-KZ"/>
              </w:rPr>
              <w:t xml:space="preserve">Примечание – Взято из </w:t>
            </w:r>
            <w:r w:rsidRPr="00233477">
              <w:rPr>
                <w:rFonts w:eastAsia="Arial Unicode MS"/>
                <w:lang w:val="en-US"/>
              </w:rPr>
              <w:t>[</w:t>
            </w:r>
            <w:r w:rsidRPr="00233477">
              <w:rPr>
                <w:rFonts w:eastAsia="Arial Unicode MS"/>
              </w:rPr>
              <w:t>10</w:t>
            </w:r>
            <w:r w:rsidRPr="00233477">
              <w:rPr>
                <w:rFonts w:eastAsia="Arial Unicode MS"/>
                <w:lang w:val="en-US"/>
              </w:rPr>
              <w:t>].</w:t>
            </w: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2.2.22 </w:t>
            </w:r>
            <w:r w:rsidRPr="00233477">
              <w:rPr>
                <w:rFonts w:eastAsia="Arial Unicode MS"/>
                <w:b/>
                <w:sz w:val="24"/>
                <w:szCs w:val="24"/>
              </w:rPr>
              <w:t>Неспецифическая профилактика инфекционных и паразитарных заболеваний:</w:t>
            </w:r>
            <w:r w:rsidRPr="00233477">
              <w:rPr>
                <w:rFonts w:eastAsia="Arial Unicode MS"/>
                <w:sz w:val="24"/>
                <w:szCs w:val="24"/>
              </w:rPr>
              <w:t xml:space="preserve"> Предупреждение инфекционных и паразитарных заболеваний путем воздействия на возбудителей инфекционных и паразитарных заболеваний вне организма человека, а также на переносчиков этих заболеваний.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i</w:t>
            </w:r>
            <w:r w:rsidR="00233477" w:rsidRPr="00233477">
              <w:rPr>
                <w:rFonts w:eastAsia="Arial Unicode MS"/>
                <w:sz w:val="24"/>
                <w:szCs w:val="24"/>
              </w:rPr>
              <w:t>nfectiousness [contagiousness, infectiousness]</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2.2.23 </w:t>
            </w:r>
            <w:r w:rsidRPr="00233477">
              <w:rPr>
                <w:rFonts w:eastAsia="Arial Unicode MS"/>
                <w:b/>
                <w:sz w:val="24"/>
                <w:szCs w:val="24"/>
              </w:rPr>
              <w:t>Обеззараживание:</w:t>
            </w:r>
            <w:r w:rsidRPr="00233477">
              <w:rPr>
                <w:rFonts w:eastAsia="Arial Unicode MS"/>
                <w:sz w:val="24"/>
                <w:szCs w:val="24"/>
              </w:rPr>
              <w:t xml:space="preserve"> Умерщвление (уничтожение) патогенных и условно патогенных микроорганизмов на (в) объектах внешней среды.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decontamination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2.2.24 </w:t>
            </w:r>
            <w:r w:rsidRPr="00233477">
              <w:rPr>
                <w:rFonts w:eastAsia="Arial Unicode MS"/>
                <w:b/>
                <w:sz w:val="24"/>
                <w:szCs w:val="24"/>
              </w:rPr>
              <w:t>Обеззараживание воды:</w:t>
            </w:r>
            <w:r w:rsidRPr="00233477">
              <w:rPr>
                <w:rFonts w:eastAsia="Arial Unicode MS"/>
                <w:sz w:val="24"/>
                <w:szCs w:val="24"/>
              </w:rPr>
              <w:t xml:space="preserve"> Умерщвление (уничтожение) микроорганизмов - возбудителей инфекционных и паразитарных болезней в воде с целью прерывания путей передачи эпидемического процесса.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water disinfection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2.2.25 </w:t>
            </w:r>
            <w:r w:rsidRPr="00233477">
              <w:rPr>
                <w:rFonts w:eastAsia="Arial Unicode MS"/>
                <w:b/>
                <w:sz w:val="24"/>
                <w:szCs w:val="24"/>
              </w:rPr>
              <w:t>Обеззараживание воздуха:</w:t>
            </w:r>
            <w:r w:rsidRPr="00233477">
              <w:rPr>
                <w:rFonts w:eastAsia="Arial Unicode MS"/>
                <w:sz w:val="24"/>
                <w:szCs w:val="24"/>
              </w:rPr>
              <w:t xml:space="preserve"> Умерщвление (уничтожение) или удаление микроорганизмов и вирусов, находящихся в воздухе.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a</w:t>
            </w:r>
            <w:r w:rsidRPr="00233477">
              <w:rPr>
                <w:rFonts w:eastAsia="Arial Unicode MS"/>
                <w:sz w:val="24"/>
                <w:szCs w:val="24"/>
              </w:rPr>
              <w:t>ir disinfection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2.2.26 </w:t>
            </w:r>
            <w:r w:rsidRPr="00233477">
              <w:rPr>
                <w:rFonts w:eastAsia="Arial Unicode MS"/>
                <w:b/>
                <w:sz w:val="24"/>
                <w:szCs w:val="24"/>
              </w:rPr>
              <w:t>Очаг антропургический:</w:t>
            </w:r>
            <w:r w:rsidRPr="00233477">
              <w:rPr>
                <w:rFonts w:eastAsia="Arial Unicode MS"/>
                <w:sz w:val="24"/>
                <w:szCs w:val="24"/>
              </w:rPr>
              <w:t xml:space="preserve"> Очаг зоонозной инфекционной (паразитарной) болезни, возникающий в результате природопреобразующей деятельности человека или существующий в преобразованной человеком среде.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 xml:space="preserve">anthropurgic </w:t>
            </w:r>
            <w:r w:rsidRPr="00233477">
              <w:rPr>
                <w:rFonts w:eastAsia="Arial Unicode MS"/>
                <w:sz w:val="24"/>
                <w:szCs w:val="24"/>
                <w:lang w:val="en-US"/>
              </w:rPr>
              <w:t>h</w:t>
            </w:r>
            <w:r w:rsidRPr="00233477">
              <w:rPr>
                <w:rFonts w:eastAsia="Arial Unicode MS"/>
                <w:sz w:val="24"/>
                <w:szCs w:val="24"/>
              </w:rPr>
              <w:t>earth</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2.2.27 </w:t>
            </w:r>
            <w:r w:rsidRPr="00233477">
              <w:rPr>
                <w:rFonts w:eastAsia="Arial Unicode MS"/>
                <w:b/>
                <w:sz w:val="24"/>
                <w:szCs w:val="24"/>
              </w:rPr>
              <w:t>Природно-очаговые болезни:</w:t>
            </w:r>
            <w:r w:rsidRPr="00233477">
              <w:rPr>
                <w:rFonts w:eastAsia="Arial Unicode MS"/>
                <w:sz w:val="24"/>
                <w:szCs w:val="24"/>
              </w:rPr>
              <w:t xml:space="preserve"> Инфекционные, паразитарные болезни, определяющие эпидемический проце</w:t>
            </w:r>
            <w:proofErr w:type="gramStart"/>
            <w:r w:rsidRPr="00233477">
              <w:rPr>
                <w:rFonts w:eastAsia="Arial Unicode MS"/>
                <w:sz w:val="24"/>
                <w:szCs w:val="24"/>
              </w:rPr>
              <w:t>сс в пр</w:t>
            </w:r>
            <w:proofErr w:type="gramEnd"/>
            <w:r w:rsidRPr="00233477">
              <w:rPr>
                <w:rFonts w:eastAsia="Arial Unicode MS"/>
                <w:sz w:val="24"/>
                <w:szCs w:val="24"/>
              </w:rPr>
              <w:t>иродном очаге.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n</w:t>
            </w:r>
            <w:r w:rsidRPr="00233477">
              <w:rPr>
                <w:rFonts w:eastAsia="Arial Unicode MS"/>
                <w:sz w:val="24"/>
                <w:szCs w:val="24"/>
              </w:rPr>
              <w:t>atural focal diseases</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2.2.28 </w:t>
            </w:r>
            <w:r w:rsidRPr="00233477">
              <w:rPr>
                <w:rFonts w:eastAsia="Arial Unicode MS"/>
                <w:b/>
                <w:sz w:val="24"/>
                <w:szCs w:val="24"/>
              </w:rPr>
              <w:t>Профилактика:</w:t>
            </w:r>
            <w:r w:rsidRPr="00233477">
              <w:rPr>
                <w:rFonts w:eastAsia="Arial Unicode MS"/>
                <w:sz w:val="24"/>
                <w:szCs w:val="24"/>
              </w:rPr>
              <w:t xml:space="preserve"> Комплекс мероприятий, направленных на обеспечение высокого уровня здоровья людей, их творческого долголетия, устранение причин заболеваний, в том числе улучшение условий труда, быта и отдыха населения, охраны окружающей среды.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prevention</w:t>
            </w:r>
          </w:p>
        </w:tc>
      </w:tr>
      <w:tr w:rsidR="00233477" w:rsidRPr="00233477" w:rsidTr="00A97229">
        <w:tc>
          <w:tcPr>
            <w:tcW w:w="7230" w:type="dxa"/>
          </w:tcPr>
          <w:p w:rsidR="00233477" w:rsidRPr="00233477" w:rsidRDefault="00233477" w:rsidP="00233477">
            <w:pPr>
              <w:tabs>
                <w:tab w:val="left" w:pos="483"/>
              </w:tabs>
              <w:ind w:firstLine="459"/>
              <w:jc w:val="both"/>
              <w:rPr>
                <w:bCs/>
                <w:lang w:val="kk-KZ"/>
              </w:rPr>
            </w:pPr>
          </w:p>
          <w:p w:rsidR="00233477" w:rsidRPr="00233477" w:rsidRDefault="00233477" w:rsidP="00233477">
            <w:pPr>
              <w:tabs>
                <w:tab w:val="left" w:pos="483"/>
              </w:tabs>
              <w:ind w:firstLine="459"/>
              <w:jc w:val="both"/>
              <w:rPr>
                <w:bCs/>
              </w:rPr>
            </w:pPr>
            <w:r w:rsidRPr="00233477">
              <w:rPr>
                <w:bCs/>
              </w:rPr>
              <w:t xml:space="preserve">Примечания </w:t>
            </w:r>
          </w:p>
          <w:p w:rsidR="00233477" w:rsidRPr="00233477" w:rsidRDefault="00233477" w:rsidP="00233477">
            <w:pPr>
              <w:tabs>
                <w:tab w:val="left" w:pos="483"/>
              </w:tabs>
              <w:ind w:firstLine="459"/>
              <w:jc w:val="both"/>
              <w:rPr>
                <w:bCs/>
              </w:rPr>
            </w:pPr>
            <w:r w:rsidRPr="00233477">
              <w:rPr>
                <w:bCs/>
              </w:rPr>
              <w:t>1 Взято из – [3]</w:t>
            </w:r>
          </w:p>
          <w:p w:rsidR="00233477" w:rsidRPr="00233477" w:rsidRDefault="00233477" w:rsidP="00233477">
            <w:pPr>
              <w:tabs>
                <w:tab w:val="left" w:pos="483"/>
              </w:tabs>
              <w:ind w:firstLine="459"/>
              <w:jc w:val="both"/>
              <w:rPr>
                <w:bCs/>
              </w:rPr>
            </w:pPr>
            <w:r w:rsidRPr="00233477">
              <w:rPr>
                <w:bCs/>
              </w:rPr>
              <w:t>2</w:t>
            </w:r>
            <w:proofErr w:type="gramStart"/>
            <w:r w:rsidRPr="00233477">
              <w:rPr>
                <w:bCs/>
              </w:rPr>
              <w:t xml:space="preserve"> Р</w:t>
            </w:r>
            <w:proofErr w:type="gramEnd"/>
            <w:r w:rsidRPr="00233477">
              <w:rPr>
                <w:bCs/>
              </w:rPr>
              <w:t xml:space="preserve">азличают общественную и индивидуальную профилактику, а также </w:t>
            </w:r>
            <w:r w:rsidRPr="00233477">
              <w:rPr>
                <w:bCs/>
              </w:rPr>
              <w:lastRenderedPageBreak/>
              <w:t>первичную и вторичную профилактику.</w:t>
            </w:r>
          </w:p>
          <w:p w:rsidR="00233477" w:rsidRPr="00233477" w:rsidRDefault="00233477" w:rsidP="00233477">
            <w:pPr>
              <w:tabs>
                <w:tab w:val="left" w:pos="483"/>
              </w:tabs>
              <w:ind w:firstLine="459"/>
              <w:jc w:val="both"/>
              <w:rPr>
                <w:rFonts w:eastAsia="Arial Unicode MS"/>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lastRenderedPageBreak/>
              <w:t xml:space="preserve">2.2.29 </w:t>
            </w:r>
            <w:r w:rsidRPr="00233477">
              <w:rPr>
                <w:b/>
                <w:bCs/>
                <w:sz w:val="24"/>
                <w:szCs w:val="24"/>
              </w:rPr>
              <w:t>Очаг почвенный:</w:t>
            </w:r>
            <w:r w:rsidRPr="00233477">
              <w:rPr>
                <w:bCs/>
                <w:sz w:val="24"/>
                <w:szCs w:val="24"/>
              </w:rPr>
              <w:t xml:space="preserve"> Ограниченный участок почвы, загрязненный возбудителем инфекционной болезни, образующим споровые формы.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s</w:t>
            </w:r>
            <w:r w:rsidRPr="00233477">
              <w:rPr>
                <w:rFonts w:eastAsia="Arial Unicode MS"/>
                <w:sz w:val="24"/>
                <w:szCs w:val="24"/>
              </w:rPr>
              <w:t>oil hearth</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rPr>
            </w:pPr>
          </w:p>
          <w:p w:rsidR="00233477" w:rsidRPr="00233477" w:rsidRDefault="00233477" w:rsidP="00233477">
            <w:pPr>
              <w:tabs>
                <w:tab w:val="left" w:pos="483"/>
              </w:tabs>
              <w:ind w:firstLine="459"/>
              <w:jc w:val="both"/>
              <w:rPr>
                <w:rFonts w:eastAsia="Arial Unicode MS"/>
                <w:lang w:val="kk-KZ"/>
              </w:rPr>
            </w:pPr>
            <w:r w:rsidRPr="00233477">
              <w:rPr>
                <w:rFonts w:eastAsia="Arial Unicode MS"/>
              </w:rPr>
              <w:t>Примечание - Настоящий термин чаще всего используют применительно к почвенным очагам сибирской язвы.</w:t>
            </w:r>
          </w:p>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2.2.30 </w:t>
            </w:r>
            <w:r w:rsidRPr="00233477">
              <w:rPr>
                <w:rFonts w:eastAsia="Arial Unicode MS"/>
                <w:b/>
                <w:sz w:val="24"/>
                <w:szCs w:val="24"/>
                <w:lang w:val="kk-KZ"/>
              </w:rPr>
              <w:t>О</w:t>
            </w:r>
            <w:r w:rsidRPr="00233477">
              <w:rPr>
                <w:rFonts w:eastAsia="Arial Unicode MS"/>
                <w:b/>
                <w:sz w:val="24"/>
                <w:szCs w:val="24"/>
              </w:rPr>
              <w:t>чаг природный:</w:t>
            </w:r>
            <w:r w:rsidRPr="00233477">
              <w:rPr>
                <w:rFonts w:eastAsia="Arial Unicode MS"/>
                <w:sz w:val="24"/>
                <w:szCs w:val="24"/>
              </w:rPr>
              <w:t xml:space="preserve"> Часть одного или нескольких природных ландшафтов, в пределах которой неопределенно долго может осуществляться циркуляция возбудителя зоонозной инфекции между восприимчивыми к ней дикими животными.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lang w:val="en-US"/>
              </w:rPr>
              <w:t>hot spot</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lang w:val="kk-KZ"/>
              </w:rPr>
            </w:pPr>
            <w:r w:rsidRPr="00233477">
              <w:rPr>
                <w:rFonts w:eastAsia="Arial Unicode MS"/>
              </w:rPr>
              <w:t>Примечание - Известны природные очаги чумы, туляремии, лептоспирозов, клещевых риккетсиозов, других заболеваний.</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rFonts w:eastAsia="Arial Unicode MS"/>
                <w:sz w:val="24"/>
                <w:szCs w:val="24"/>
              </w:rPr>
              <w:t xml:space="preserve">2.2.31 </w:t>
            </w:r>
            <w:r w:rsidRPr="00233477">
              <w:rPr>
                <w:rFonts w:eastAsia="Arial Unicode MS"/>
                <w:b/>
                <w:sz w:val="24"/>
                <w:szCs w:val="24"/>
                <w:lang w:val="kk-KZ"/>
              </w:rPr>
              <w:t>О</w:t>
            </w:r>
            <w:r w:rsidRPr="00233477">
              <w:rPr>
                <w:rFonts w:eastAsia="Arial Unicode MS"/>
                <w:b/>
                <w:sz w:val="24"/>
                <w:szCs w:val="24"/>
              </w:rPr>
              <w:t>чаг эпидемический:</w:t>
            </w:r>
            <w:r w:rsidRPr="00233477">
              <w:rPr>
                <w:rFonts w:eastAsia="Arial Unicode MS"/>
                <w:sz w:val="24"/>
                <w:szCs w:val="24"/>
              </w:rPr>
              <w:t xml:space="preserve"> Место пребывания источника возбудителя инфекционного заболевания (больного человека, носителя возбудителя инфекции) и прилегающая территория (пространство), в пределах которых может осуществляться передача возбудителя окружающим.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epidemic focus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2.2.32 </w:t>
            </w:r>
            <w:r w:rsidRPr="00233477">
              <w:rPr>
                <w:b/>
                <w:bCs/>
                <w:sz w:val="24"/>
                <w:szCs w:val="24"/>
              </w:rPr>
              <w:t>Патогенность микроорганизмов [патогенность, болезнетворность]:</w:t>
            </w:r>
            <w:r w:rsidRPr="00233477">
              <w:rPr>
                <w:bCs/>
                <w:sz w:val="24"/>
                <w:szCs w:val="24"/>
              </w:rPr>
              <w:t xml:space="preserve"> Свойство микроорганизмов, проявляющееся в их способности вызывать инфекционную болезнь при попадании в организм человека, животного.</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lang w:val="en-US"/>
              </w:rPr>
            </w:pPr>
            <w:r>
              <w:rPr>
                <w:rFonts w:eastAsia="Arial Unicode MS"/>
                <w:sz w:val="24"/>
                <w:szCs w:val="24"/>
                <w:lang w:val="en-US"/>
              </w:rPr>
              <w:t>p</w:t>
            </w:r>
            <w:r w:rsidR="00233477" w:rsidRPr="00233477">
              <w:rPr>
                <w:rFonts w:eastAsia="Arial Unicode MS"/>
                <w:sz w:val="24"/>
                <w:szCs w:val="24"/>
                <w:lang w:val="en-US"/>
              </w:rPr>
              <w:t>athogenicity of microorganisms [pathogenicity]</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lang w:val="en-US"/>
              </w:rPr>
            </w:pPr>
          </w:p>
        </w:tc>
        <w:tc>
          <w:tcPr>
            <w:tcW w:w="567" w:type="dxa"/>
          </w:tcPr>
          <w:p w:rsidR="00233477" w:rsidRPr="00233477" w:rsidRDefault="00233477" w:rsidP="00233477">
            <w:pPr>
              <w:tabs>
                <w:tab w:val="left" w:pos="483"/>
              </w:tabs>
              <w:ind w:firstLine="601"/>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lang w:val="en-US"/>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2.2.33 </w:t>
            </w:r>
            <w:r w:rsidRPr="00233477">
              <w:rPr>
                <w:b/>
                <w:bCs/>
                <w:sz w:val="24"/>
                <w:szCs w:val="24"/>
              </w:rPr>
              <w:t>Патогенные биологические агенты:</w:t>
            </w:r>
            <w:r w:rsidRPr="00233477">
              <w:rPr>
                <w:bCs/>
                <w:sz w:val="24"/>
                <w:szCs w:val="24"/>
              </w:rPr>
              <w:t xml:space="preserve"> Патогенные микроорганизмы, гельминты, токсины, а также предметы, объекты, материалы, подозрительные на содержание перечисленных агентов.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33477" w:rsidP="00233477">
            <w:pPr>
              <w:jc w:val="both"/>
              <w:rPr>
                <w:rFonts w:eastAsia="Arial Unicode MS"/>
                <w:sz w:val="24"/>
                <w:szCs w:val="24"/>
              </w:rPr>
            </w:pPr>
            <w:r w:rsidRPr="00233477">
              <w:rPr>
                <w:rFonts w:eastAsia="Arial Unicode MS"/>
                <w:sz w:val="24"/>
                <w:szCs w:val="24"/>
              </w:rPr>
              <w:t>pathogenic biological agents</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rFonts w:eastAsia="Arial Unicode MS"/>
              </w:rPr>
            </w:pPr>
            <w:r w:rsidRPr="00233477">
              <w:rPr>
                <w:rFonts w:eastAsia="Arial Unicode MS"/>
                <w:lang w:val="kk-KZ"/>
              </w:rPr>
              <w:t xml:space="preserve">Примечание – Взято из </w:t>
            </w:r>
            <w:r w:rsidRPr="00233477">
              <w:rPr>
                <w:rFonts w:eastAsia="Arial Unicode MS"/>
                <w:lang w:val="en-US"/>
              </w:rPr>
              <w:t>[</w:t>
            </w:r>
            <w:r w:rsidRPr="00233477">
              <w:rPr>
                <w:rFonts w:eastAsia="Arial Unicode MS"/>
              </w:rPr>
              <w:t>11</w:t>
            </w:r>
            <w:r w:rsidRPr="00233477">
              <w:rPr>
                <w:rFonts w:eastAsia="Arial Unicode MS"/>
                <w:lang w:val="en-US"/>
              </w:rPr>
              <w:t>].</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2.2.34 </w:t>
            </w:r>
            <w:r w:rsidRPr="00233477">
              <w:rPr>
                <w:b/>
                <w:bCs/>
                <w:sz w:val="24"/>
                <w:szCs w:val="24"/>
              </w:rPr>
              <w:t>Резистентность [устойчивость, сопротивляемость]:</w:t>
            </w:r>
            <w:r w:rsidRPr="00233477">
              <w:rPr>
                <w:bCs/>
                <w:sz w:val="24"/>
                <w:szCs w:val="24"/>
              </w:rPr>
              <w:t xml:space="preserve"> </w:t>
            </w:r>
            <w:proofErr w:type="gramStart"/>
            <w:r w:rsidRPr="00233477">
              <w:rPr>
                <w:bCs/>
                <w:sz w:val="24"/>
                <w:szCs w:val="24"/>
              </w:rPr>
              <w:t>Сопротивляемость организма (популяции, биоценоза) к воздействию различных факторов (яды, загрязнители, паразиты, болезни).</w:t>
            </w:r>
            <w:proofErr w:type="gramEnd"/>
            <w:r w:rsidRPr="00233477">
              <w:rPr>
                <w:bCs/>
                <w:sz w:val="24"/>
                <w:szCs w:val="24"/>
              </w:rPr>
              <w:t xml:space="preserve"> В дезинфектологии - приобретенная устойчивость микроорганизмов, членистоногих, грызунов к дезинфекционным средствам.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r</w:t>
            </w:r>
            <w:r w:rsidR="00233477" w:rsidRPr="00233477">
              <w:rPr>
                <w:rFonts w:eastAsia="Arial Unicode MS"/>
                <w:sz w:val="24"/>
                <w:szCs w:val="24"/>
              </w:rPr>
              <w:t>esistance [stability]</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2.2.35 </w:t>
            </w:r>
            <w:r w:rsidRPr="00233477">
              <w:rPr>
                <w:b/>
                <w:bCs/>
                <w:sz w:val="24"/>
                <w:szCs w:val="24"/>
              </w:rPr>
              <w:t>Регулирование численности:</w:t>
            </w:r>
            <w:r w:rsidRPr="00233477">
              <w:rPr>
                <w:bCs/>
                <w:sz w:val="24"/>
                <w:szCs w:val="24"/>
              </w:rPr>
              <w:t xml:space="preserve"> Осуществление мероприятий, направленных на доведение численности особей популяции до эпидемиологически и/или гигиенически приемлемой.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931AF" w:rsidP="00233477">
            <w:pPr>
              <w:jc w:val="both"/>
              <w:rPr>
                <w:rFonts w:eastAsia="Arial Unicode MS"/>
                <w:sz w:val="24"/>
                <w:szCs w:val="24"/>
              </w:rPr>
            </w:pPr>
            <w:r w:rsidRPr="002931AF">
              <w:rPr>
                <w:rFonts w:eastAsia="Arial Unicode MS"/>
                <w:sz w:val="24"/>
                <w:szCs w:val="24"/>
              </w:rPr>
              <w:t>population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2.2.36 </w:t>
            </w:r>
            <w:r w:rsidRPr="00233477">
              <w:rPr>
                <w:b/>
                <w:bCs/>
                <w:sz w:val="24"/>
                <w:szCs w:val="24"/>
              </w:rPr>
              <w:t>Синантропные организмы:</w:t>
            </w:r>
            <w:r w:rsidRPr="00233477">
              <w:rPr>
                <w:bCs/>
                <w:sz w:val="24"/>
                <w:szCs w:val="24"/>
              </w:rPr>
              <w:t xml:space="preserve"> Животные (не одомашненные), микроорганизмы, образ жизни которых связан с человеком и его жильем. Синантропными являются некоторые виды членистоногих, домовые мыши и другие животные.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931AF" w:rsidP="00233477">
            <w:pPr>
              <w:jc w:val="both"/>
              <w:rPr>
                <w:rFonts w:eastAsia="Arial Unicode MS"/>
                <w:sz w:val="24"/>
                <w:szCs w:val="24"/>
              </w:rPr>
            </w:pPr>
            <w:r>
              <w:rPr>
                <w:rFonts w:eastAsia="Arial Unicode MS"/>
                <w:sz w:val="24"/>
                <w:szCs w:val="24"/>
                <w:lang w:val="de-DE"/>
              </w:rPr>
              <w:t>s</w:t>
            </w:r>
            <w:r w:rsidRPr="002931AF">
              <w:rPr>
                <w:rFonts w:eastAsia="Arial Unicode MS"/>
                <w:sz w:val="24"/>
                <w:szCs w:val="24"/>
              </w:rPr>
              <w:t>ynanthropic organisms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2.2.37 </w:t>
            </w:r>
            <w:r w:rsidRPr="00233477">
              <w:rPr>
                <w:b/>
                <w:bCs/>
                <w:sz w:val="24"/>
                <w:szCs w:val="24"/>
              </w:rPr>
              <w:t>Скорость инактивации микроорганизмов:</w:t>
            </w:r>
            <w:r w:rsidRPr="00233477">
              <w:rPr>
                <w:bCs/>
                <w:sz w:val="24"/>
                <w:szCs w:val="24"/>
              </w:rPr>
              <w:t xml:space="preserve"> Время, необходимое для инактивации 95</w:t>
            </w:r>
            <w:r w:rsidR="00283DFF">
              <w:rPr>
                <w:bCs/>
                <w:sz w:val="24"/>
                <w:szCs w:val="24"/>
              </w:rPr>
              <w:t xml:space="preserve"> </w:t>
            </w:r>
            <w:r w:rsidRPr="00233477">
              <w:rPr>
                <w:bCs/>
                <w:sz w:val="24"/>
                <w:szCs w:val="24"/>
              </w:rPr>
              <w:t>% (99</w:t>
            </w:r>
            <w:r w:rsidR="00283DFF">
              <w:rPr>
                <w:bCs/>
                <w:sz w:val="24"/>
                <w:szCs w:val="24"/>
              </w:rPr>
              <w:t xml:space="preserve"> </w:t>
            </w:r>
            <w:r w:rsidRPr="00233477">
              <w:rPr>
                <w:bCs/>
                <w:sz w:val="24"/>
                <w:szCs w:val="24"/>
              </w:rPr>
              <w:t xml:space="preserve">%) жизнеспособных </w:t>
            </w:r>
            <w:r w:rsidRPr="00233477">
              <w:rPr>
                <w:bCs/>
                <w:sz w:val="24"/>
                <w:szCs w:val="24"/>
              </w:rPr>
              <w:lastRenderedPageBreak/>
              <w:t>микроорганизмов (вирусов).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17310B" w:rsidRDefault="0017310B" w:rsidP="00233477">
            <w:pPr>
              <w:jc w:val="both"/>
              <w:rPr>
                <w:rFonts w:eastAsia="Arial Unicode MS"/>
                <w:sz w:val="24"/>
                <w:szCs w:val="24"/>
                <w:lang w:val="en-US"/>
              </w:rPr>
            </w:pPr>
            <w:r w:rsidRPr="0017310B">
              <w:rPr>
                <w:rFonts w:eastAsia="Arial Unicode MS"/>
                <w:sz w:val="24"/>
                <w:szCs w:val="24"/>
                <w:lang w:val="en-US"/>
              </w:rPr>
              <w:t xml:space="preserve">rate of </w:t>
            </w:r>
            <w:r w:rsidRPr="0017310B">
              <w:rPr>
                <w:rFonts w:eastAsia="Arial Unicode MS"/>
                <w:sz w:val="24"/>
                <w:szCs w:val="24"/>
                <w:lang w:val="en-US"/>
              </w:rPr>
              <w:lastRenderedPageBreak/>
              <w:t>inactivation of microorganisms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lastRenderedPageBreak/>
              <w:t xml:space="preserve">2.2.38 </w:t>
            </w:r>
            <w:r w:rsidRPr="00233477">
              <w:rPr>
                <w:b/>
                <w:bCs/>
                <w:sz w:val="24"/>
                <w:szCs w:val="24"/>
              </w:rPr>
              <w:t>Эпидемический процесс:</w:t>
            </w:r>
            <w:r w:rsidRPr="00233477">
              <w:rPr>
                <w:bCs/>
                <w:sz w:val="24"/>
                <w:szCs w:val="24"/>
              </w:rPr>
              <w:t xml:space="preserve"> Распространение инфекционных болезней путем формирования цепи последовательно возникающих эпидемических очагов. Возникает и поддерживается только при наличии и взаимодействии трех его факторов (звеньев): источника возбудителей инфекции (инвазии), механизма передачи возбудителей, восприимчивости к данной инфекции (инвазии) организма человека или животного.</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7C2C72" w:rsidP="00233477">
            <w:pPr>
              <w:jc w:val="both"/>
              <w:rPr>
                <w:rFonts w:eastAsia="Arial Unicode MS"/>
                <w:sz w:val="24"/>
                <w:szCs w:val="24"/>
              </w:rPr>
            </w:pPr>
            <w:r w:rsidRPr="007C2C72">
              <w:rPr>
                <w:rFonts w:eastAsia="Arial Unicode MS"/>
                <w:sz w:val="24"/>
                <w:szCs w:val="24"/>
              </w:rPr>
              <w:t>epidemic process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p>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2.2.39 </w:t>
            </w:r>
            <w:r w:rsidRPr="00233477">
              <w:rPr>
                <w:b/>
                <w:bCs/>
                <w:sz w:val="24"/>
                <w:szCs w:val="24"/>
              </w:rPr>
              <w:t>Эффективность инактивации микроорганизмов в воздухе:</w:t>
            </w:r>
            <w:r w:rsidRPr="00233477">
              <w:rPr>
                <w:bCs/>
                <w:sz w:val="24"/>
                <w:szCs w:val="24"/>
              </w:rPr>
              <w:t xml:space="preserve"> Доля инактивированных микроорганизмов (вирусов) в воздухе после воздействия инактивирующего фактора по отношению к жизнеспособным микроорганизмам (вирусам) до обработки.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7C2C72" w:rsidRDefault="007C2C72" w:rsidP="00233477">
            <w:pPr>
              <w:jc w:val="both"/>
              <w:rPr>
                <w:rFonts w:eastAsia="Arial Unicode MS"/>
                <w:sz w:val="24"/>
                <w:szCs w:val="24"/>
                <w:lang w:val="en-US"/>
              </w:rPr>
            </w:pPr>
            <w:r>
              <w:rPr>
                <w:rFonts w:eastAsia="Arial Unicode MS"/>
                <w:sz w:val="24"/>
                <w:szCs w:val="24"/>
                <w:lang w:val="en-US"/>
              </w:rPr>
              <w:t>e</w:t>
            </w:r>
            <w:r w:rsidRPr="007C2C72">
              <w:rPr>
                <w:rFonts w:eastAsia="Arial Unicode MS"/>
                <w:sz w:val="24"/>
                <w:szCs w:val="24"/>
                <w:lang w:val="en-US"/>
              </w:rPr>
              <w:t>fficiency of inactivation of microorganisms</w:t>
            </w:r>
          </w:p>
        </w:tc>
      </w:tr>
      <w:tr w:rsidR="00233477" w:rsidRPr="00283DFF" w:rsidTr="00A97229">
        <w:tc>
          <w:tcPr>
            <w:tcW w:w="7230" w:type="dxa"/>
          </w:tcPr>
          <w:p w:rsidR="00233477" w:rsidRPr="007C2C72" w:rsidRDefault="00233477" w:rsidP="00233477">
            <w:pPr>
              <w:tabs>
                <w:tab w:val="left" w:pos="483"/>
              </w:tabs>
              <w:ind w:firstLine="459"/>
              <w:jc w:val="both"/>
              <w:rPr>
                <w:rFonts w:eastAsia="Arial Unicode MS"/>
                <w:sz w:val="24"/>
                <w:szCs w:val="24"/>
                <w:lang w:val="en-US"/>
              </w:rPr>
            </w:pPr>
          </w:p>
        </w:tc>
        <w:tc>
          <w:tcPr>
            <w:tcW w:w="567" w:type="dxa"/>
          </w:tcPr>
          <w:p w:rsidR="00233477" w:rsidRPr="007C2C72" w:rsidRDefault="00233477" w:rsidP="00233477">
            <w:pPr>
              <w:tabs>
                <w:tab w:val="left" w:pos="483"/>
              </w:tabs>
              <w:ind w:firstLine="601"/>
              <w:jc w:val="both"/>
              <w:rPr>
                <w:rFonts w:eastAsia="Arial Unicode MS"/>
                <w:sz w:val="24"/>
                <w:szCs w:val="24"/>
                <w:lang w:val="en-US"/>
              </w:rPr>
            </w:pPr>
          </w:p>
        </w:tc>
        <w:tc>
          <w:tcPr>
            <w:tcW w:w="1701" w:type="dxa"/>
          </w:tcPr>
          <w:p w:rsidR="00233477" w:rsidRPr="007C2C72" w:rsidRDefault="00233477" w:rsidP="00233477">
            <w:pPr>
              <w:jc w:val="both"/>
              <w:rPr>
                <w:rFonts w:eastAsia="Arial Unicode MS"/>
                <w:sz w:val="24"/>
                <w:szCs w:val="24"/>
                <w:lang w:val="en-US"/>
              </w:rPr>
            </w:pPr>
          </w:p>
        </w:tc>
      </w:tr>
      <w:tr w:rsidR="00233477" w:rsidRPr="00233477" w:rsidTr="00A97229">
        <w:tc>
          <w:tcPr>
            <w:tcW w:w="9498" w:type="dxa"/>
            <w:gridSpan w:val="3"/>
          </w:tcPr>
          <w:p w:rsidR="00233477" w:rsidRPr="00233477" w:rsidRDefault="00233477" w:rsidP="00233477">
            <w:pPr>
              <w:tabs>
                <w:tab w:val="left" w:pos="483"/>
              </w:tabs>
              <w:ind w:firstLine="459"/>
              <w:jc w:val="both"/>
              <w:rPr>
                <w:b/>
                <w:bCs/>
                <w:sz w:val="24"/>
                <w:szCs w:val="24"/>
                <w:lang w:val="kk-KZ"/>
              </w:rPr>
            </w:pPr>
            <w:r w:rsidRPr="00233477">
              <w:rPr>
                <w:b/>
                <w:bCs/>
                <w:sz w:val="24"/>
                <w:szCs w:val="24"/>
              </w:rPr>
              <w:t>2.3 Термины в области дезинфекции</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2.3.1 </w:t>
            </w:r>
            <w:r w:rsidRPr="00233477">
              <w:rPr>
                <w:b/>
                <w:bCs/>
                <w:sz w:val="24"/>
                <w:szCs w:val="24"/>
              </w:rPr>
              <w:t>Антимикробное действие:</w:t>
            </w:r>
            <w:r w:rsidRPr="00233477">
              <w:rPr>
                <w:bCs/>
                <w:sz w:val="24"/>
                <w:szCs w:val="24"/>
              </w:rPr>
              <w:t xml:space="preserve"> Действие, направленное на уничтожение (удаление, умерщвление) микроорганизмов - возбудителей инфекционных и паразитарных болезней на (в) объектах.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65C82" w:rsidP="00233477">
            <w:pPr>
              <w:jc w:val="both"/>
              <w:rPr>
                <w:rFonts w:eastAsia="Arial Unicode MS"/>
                <w:sz w:val="24"/>
                <w:szCs w:val="24"/>
              </w:rPr>
            </w:pPr>
            <w:r w:rsidRPr="00E65C82">
              <w:rPr>
                <w:rFonts w:eastAsia="Arial Unicode MS"/>
                <w:sz w:val="24"/>
                <w:szCs w:val="24"/>
              </w:rPr>
              <w:t>antimicrobic action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2.3.2 </w:t>
            </w:r>
            <w:r w:rsidRPr="00233477">
              <w:rPr>
                <w:b/>
                <w:bCs/>
                <w:sz w:val="24"/>
                <w:szCs w:val="24"/>
              </w:rPr>
              <w:t>Антисептики:</w:t>
            </w:r>
            <w:r w:rsidRPr="00233477">
              <w:rPr>
                <w:bCs/>
                <w:sz w:val="24"/>
                <w:szCs w:val="24"/>
              </w:rPr>
              <w:t xml:space="preserve"> Предназначенное для наружного применения (кожа и слизистые оболочки) химическое вещество (комплекс веществ), обладающее бактерицидным действием.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65C82" w:rsidP="00233477">
            <w:pPr>
              <w:jc w:val="both"/>
              <w:rPr>
                <w:rFonts w:eastAsia="Arial Unicode MS"/>
                <w:sz w:val="24"/>
                <w:szCs w:val="24"/>
              </w:rPr>
            </w:pPr>
            <w:r w:rsidRPr="00E65C82">
              <w:rPr>
                <w:rFonts w:eastAsia="Arial Unicode MS"/>
                <w:sz w:val="24"/>
                <w:szCs w:val="24"/>
              </w:rPr>
              <w:t>antiseptic</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lang w:val="kk-KZ"/>
              </w:rPr>
              <w:t xml:space="preserve">Примечание – Взято из </w:t>
            </w:r>
            <w:r w:rsidRPr="00233477">
              <w:rPr>
                <w:bCs/>
              </w:rPr>
              <w:t>[</w:t>
            </w:r>
            <w:r w:rsidRPr="00233477">
              <w:rPr>
                <w:bCs/>
                <w:lang w:val="kk-KZ"/>
              </w:rPr>
              <w:t>6</w:t>
            </w:r>
            <w:r w:rsidRPr="00233477">
              <w:rPr>
                <w:bCs/>
              </w:rPr>
              <w:t>].</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2.3.3 </w:t>
            </w:r>
            <w:r w:rsidRPr="00233477">
              <w:rPr>
                <w:b/>
                <w:bCs/>
                <w:sz w:val="24"/>
                <w:szCs w:val="24"/>
              </w:rPr>
              <w:t>Антисептика:</w:t>
            </w:r>
            <w:r w:rsidRPr="00233477">
              <w:rPr>
                <w:bCs/>
                <w:sz w:val="24"/>
                <w:szCs w:val="24"/>
              </w:rPr>
              <w:t xml:space="preserve"> Система мероприятий, направленная на уничтожение микробного загрязнения в ране, патологическом очаге, органах и тканях, а также в организме больного человека в целом, объектах внешней среды, включая бактерицидную обработку с применением химических, физических и биологических, механических методов или их сочетания.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65C82" w:rsidP="00233477">
            <w:pPr>
              <w:jc w:val="both"/>
              <w:rPr>
                <w:rFonts w:eastAsia="Arial Unicode MS"/>
                <w:sz w:val="24"/>
                <w:szCs w:val="24"/>
              </w:rPr>
            </w:pPr>
            <w:r w:rsidRPr="00E65C82">
              <w:rPr>
                <w:rFonts w:eastAsia="Arial Unicode MS"/>
                <w:sz w:val="24"/>
                <w:szCs w:val="24"/>
              </w:rPr>
              <w:t>antisepsis</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rPr>
            </w:pPr>
            <w:r w:rsidRPr="00233477">
              <w:rPr>
                <w:rFonts w:eastAsia="Arial Unicode MS"/>
              </w:rPr>
              <w:t>Примечание – Взято из [7].</w:t>
            </w: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2.3.4 </w:t>
            </w:r>
            <w:r w:rsidRPr="00233477">
              <w:rPr>
                <w:b/>
                <w:bCs/>
                <w:sz w:val="24"/>
                <w:szCs w:val="24"/>
              </w:rPr>
              <w:t>Асептика:</w:t>
            </w:r>
            <w:r w:rsidRPr="00233477">
              <w:rPr>
                <w:bCs/>
                <w:sz w:val="24"/>
                <w:szCs w:val="24"/>
              </w:rPr>
              <w:t xml:space="preserve"> Система мероприятий, направленная на предупреждение микробного загрязнения организма человека, объектов внешней среды.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65C82" w:rsidP="00233477">
            <w:pPr>
              <w:jc w:val="both"/>
              <w:rPr>
                <w:rFonts w:eastAsia="Arial Unicode MS"/>
                <w:sz w:val="24"/>
                <w:szCs w:val="24"/>
              </w:rPr>
            </w:pPr>
            <w:r w:rsidRPr="00E65C82">
              <w:rPr>
                <w:rFonts w:eastAsia="Arial Unicode MS"/>
                <w:sz w:val="24"/>
                <w:szCs w:val="24"/>
              </w:rPr>
              <w:t>aseptics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2.3.5 </w:t>
            </w:r>
            <w:r w:rsidRPr="00233477">
              <w:rPr>
                <w:b/>
                <w:bCs/>
                <w:sz w:val="24"/>
                <w:szCs w:val="24"/>
              </w:rPr>
              <w:t>Аэрозольная дезинфекция (окуривание, газация, опрыскивание):</w:t>
            </w:r>
            <w:r w:rsidRPr="00233477">
              <w:rPr>
                <w:bCs/>
                <w:sz w:val="24"/>
                <w:szCs w:val="24"/>
              </w:rPr>
              <w:t xml:space="preserve"> Дезинфекция (дезинсекция) воздуха и поверхностей с использованием дезинфицирующих (дезинсекционных) сре</w:t>
            </w:r>
            <w:proofErr w:type="gramStart"/>
            <w:r w:rsidRPr="00233477">
              <w:rPr>
                <w:bCs/>
                <w:sz w:val="24"/>
                <w:szCs w:val="24"/>
              </w:rPr>
              <w:t>дств в в</w:t>
            </w:r>
            <w:proofErr w:type="gramEnd"/>
            <w:r w:rsidRPr="00233477">
              <w:rPr>
                <w:bCs/>
                <w:sz w:val="24"/>
                <w:szCs w:val="24"/>
              </w:rPr>
              <w:t>иде аэрозолей жидкостей (туман) или твердых тел (дым).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E65C82" w:rsidRDefault="00E65C82" w:rsidP="00233477">
            <w:pPr>
              <w:jc w:val="both"/>
              <w:rPr>
                <w:rFonts w:eastAsia="Arial Unicode MS"/>
                <w:sz w:val="24"/>
                <w:szCs w:val="24"/>
                <w:lang w:val="en-US"/>
              </w:rPr>
            </w:pPr>
            <w:r>
              <w:rPr>
                <w:rFonts w:eastAsia="Arial Unicode MS"/>
                <w:sz w:val="24"/>
                <w:szCs w:val="24"/>
                <w:lang w:val="en-US"/>
              </w:rPr>
              <w:t>a</w:t>
            </w:r>
            <w:r w:rsidRPr="00E65C82">
              <w:rPr>
                <w:rFonts w:eastAsia="Arial Unicode MS"/>
                <w:sz w:val="24"/>
                <w:szCs w:val="24"/>
                <w:lang w:val="en-US"/>
              </w:rPr>
              <w:t>erosol disinfection (fumigation, gassing, spraying)</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2.3.6 </w:t>
            </w:r>
            <w:r w:rsidRPr="00233477">
              <w:rPr>
                <w:b/>
                <w:bCs/>
                <w:sz w:val="24"/>
                <w:szCs w:val="24"/>
              </w:rPr>
              <w:t>Биотермический метод:</w:t>
            </w:r>
            <w:r w:rsidRPr="00233477">
              <w:rPr>
                <w:bCs/>
                <w:sz w:val="24"/>
                <w:szCs w:val="24"/>
              </w:rPr>
              <w:t xml:space="preserve"> Метод обеззараживания отходов, содержащих органические вещества, основанный на </w:t>
            </w:r>
            <w:r w:rsidRPr="00233477">
              <w:rPr>
                <w:bCs/>
                <w:sz w:val="24"/>
                <w:szCs w:val="24"/>
              </w:rPr>
              <w:lastRenderedPageBreak/>
              <w:t>использовании тепла, образующегося в результате жизнедеятельности термофильных аэробных микроорганизмов, содержащихся в отходах либо специально вносимых в отходы.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A2451" w:rsidP="00233477">
            <w:pPr>
              <w:jc w:val="both"/>
              <w:rPr>
                <w:rFonts w:eastAsia="Arial Unicode MS"/>
                <w:sz w:val="24"/>
                <w:szCs w:val="24"/>
              </w:rPr>
            </w:pPr>
            <w:r>
              <w:rPr>
                <w:rFonts w:eastAsia="Arial Unicode MS"/>
                <w:sz w:val="24"/>
                <w:szCs w:val="24"/>
                <w:lang w:val="en-US"/>
              </w:rPr>
              <w:t>b</w:t>
            </w:r>
            <w:r w:rsidRPr="006A2451">
              <w:rPr>
                <w:rFonts w:eastAsia="Arial Unicode MS"/>
                <w:sz w:val="24"/>
                <w:szCs w:val="24"/>
              </w:rPr>
              <w:t xml:space="preserve">iothermal </w:t>
            </w:r>
            <w:r w:rsidRPr="006A2451">
              <w:rPr>
                <w:rFonts w:eastAsia="Arial Unicode MS"/>
                <w:sz w:val="24"/>
                <w:szCs w:val="24"/>
              </w:rPr>
              <w:lastRenderedPageBreak/>
              <w:t>method</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bCs/>
                <w:sz w:val="24"/>
                <w:szCs w:val="24"/>
              </w:rPr>
              <w:lastRenderedPageBreak/>
              <w:t xml:space="preserve">2.3.7 </w:t>
            </w:r>
            <w:r w:rsidRPr="00233477">
              <w:rPr>
                <w:b/>
                <w:bCs/>
                <w:sz w:val="24"/>
                <w:szCs w:val="24"/>
              </w:rPr>
              <w:t>Дезинфекционная камера:</w:t>
            </w:r>
            <w:r w:rsidRPr="00233477">
              <w:rPr>
                <w:bCs/>
                <w:sz w:val="24"/>
                <w:szCs w:val="24"/>
              </w:rPr>
              <w:t xml:space="preserve"> Специально изготовленное устройство, представляющее собой герметичную камеру (стационарную или передвижную), в отдельных случаях с регулируемым давлением, предназначенную для дезинфекции, дезинсекции с использованием в качестве действующего агента дезинфицирующих газов, водяного насыщенного пара, высокой температуры, химических веществ или их сочетаний. Используется, как правило, для дезинфекции, дезинсекции больших количеств одежды, обуви, постельных принадлежностей, предметов быта, других предметов.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A2451" w:rsidP="00233477">
            <w:pPr>
              <w:jc w:val="both"/>
              <w:rPr>
                <w:rFonts w:eastAsia="Arial Unicode MS"/>
                <w:sz w:val="24"/>
                <w:szCs w:val="24"/>
              </w:rPr>
            </w:pPr>
            <w:r w:rsidRPr="006A2451">
              <w:rPr>
                <w:rFonts w:eastAsia="Arial Unicode MS"/>
                <w:sz w:val="24"/>
                <w:szCs w:val="24"/>
              </w:rPr>
              <w:t>disinfection plant</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bCs/>
                <w:sz w:val="24"/>
                <w:szCs w:val="24"/>
              </w:rPr>
              <w:t xml:space="preserve">2.3.8 </w:t>
            </w:r>
            <w:r w:rsidRPr="00233477">
              <w:rPr>
                <w:b/>
                <w:bCs/>
                <w:sz w:val="24"/>
                <w:szCs w:val="24"/>
              </w:rPr>
              <w:t>Метод дезинфекции влажный:</w:t>
            </w:r>
            <w:r w:rsidRPr="00233477">
              <w:rPr>
                <w:bCs/>
                <w:sz w:val="24"/>
                <w:szCs w:val="24"/>
              </w:rPr>
              <w:t xml:space="preserve"> Дезинфекция с применением жидких дезинфицирующих средств.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sidRPr="00A8555E">
              <w:rPr>
                <w:rFonts w:eastAsia="Arial Unicode MS"/>
                <w:sz w:val="24"/>
                <w:szCs w:val="24"/>
              </w:rPr>
              <w:t>wet disinfection method</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2.3.9 </w:t>
            </w:r>
            <w:r w:rsidRPr="00233477">
              <w:rPr>
                <w:b/>
                <w:bCs/>
                <w:sz w:val="24"/>
                <w:szCs w:val="24"/>
              </w:rPr>
              <w:t>Метод дезинфекции воздушный:</w:t>
            </w:r>
            <w:r w:rsidRPr="00233477">
              <w:rPr>
                <w:bCs/>
                <w:sz w:val="24"/>
                <w:szCs w:val="24"/>
              </w:rPr>
              <w:t xml:space="preserve"> Дезинфекция с применением сухого горячего воздуха.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sidRPr="00A8555E">
              <w:rPr>
                <w:rFonts w:eastAsia="Arial Unicode MS"/>
                <w:sz w:val="24"/>
                <w:szCs w:val="24"/>
              </w:rPr>
              <w:t>air disinfection method</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2.3.10 </w:t>
            </w:r>
            <w:r w:rsidRPr="00233477">
              <w:rPr>
                <w:b/>
                <w:bCs/>
                <w:sz w:val="24"/>
                <w:szCs w:val="24"/>
              </w:rPr>
              <w:t>Метод дезинфекции газовый:</w:t>
            </w:r>
            <w:r w:rsidRPr="00233477">
              <w:rPr>
                <w:bCs/>
                <w:sz w:val="24"/>
                <w:szCs w:val="24"/>
              </w:rPr>
              <w:t xml:space="preserve"> Дезинфекция с применением дезинфицирующих газов (бромистый метил, окись этилена, формальдегид и др.), которую осуществляют в замкнутых пространствах либо в специально оборудованных камерах.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sidRPr="00A8555E">
              <w:rPr>
                <w:rFonts w:eastAsia="Arial Unicode MS"/>
                <w:sz w:val="24"/>
                <w:szCs w:val="24"/>
              </w:rPr>
              <w:t>gas disinfection method</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2.3.11 </w:t>
            </w:r>
            <w:proofErr w:type="gramStart"/>
            <w:r w:rsidRPr="00233477">
              <w:rPr>
                <w:b/>
                <w:bCs/>
                <w:sz w:val="24"/>
                <w:szCs w:val="24"/>
              </w:rPr>
              <w:t>Тест-микроорганизмы</w:t>
            </w:r>
            <w:proofErr w:type="gramEnd"/>
            <w:r w:rsidRPr="00233477">
              <w:rPr>
                <w:b/>
                <w:bCs/>
                <w:sz w:val="24"/>
                <w:szCs w:val="24"/>
              </w:rPr>
              <w:t>:</w:t>
            </w:r>
            <w:r w:rsidRPr="00233477">
              <w:rPr>
                <w:bCs/>
                <w:sz w:val="24"/>
                <w:szCs w:val="24"/>
              </w:rPr>
              <w:t xml:space="preserve"> Культуры бактерий, вирусов, обладающие определенными стабильными параметрами устойчивости, которые используют для бактериологического контроля эффективности стерилизации и дезинфекции.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sidRPr="00A8555E">
              <w:rPr>
                <w:rFonts w:eastAsia="Arial Unicode MS"/>
                <w:sz w:val="24"/>
                <w:szCs w:val="24"/>
              </w:rPr>
              <w:t>test microorganisms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2.3.12 </w:t>
            </w:r>
            <w:r w:rsidRPr="00233477">
              <w:rPr>
                <w:b/>
                <w:bCs/>
                <w:sz w:val="24"/>
                <w:szCs w:val="24"/>
              </w:rPr>
              <w:t>Радиационная дезинфекция (стерилизация):</w:t>
            </w:r>
            <w:r w:rsidRPr="00233477">
              <w:rPr>
                <w:bCs/>
                <w:sz w:val="24"/>
                <w:szCs w:val="24"/>
              </w:rPr>
              <w:t xml:space="preserve"> Физический метод дезинфекции (стерилизации), осуществляемый с использованием ионизирующего излучения.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Pr>
                <w:rFonts w:eastAsia="Arial Unicode MS"/>
                <w:sz w:val="24"/>
                <w:szCs w:val="24"/>
                <w:lang w:val="en-US"/>
              </w:rPr>
              <w:t>r</w:t>
            </w:r>
            <w:r w:rsidRPr="00A8555E">
              <w:rPr>
                <w:rFonts w:eastAsia="Arial Unicode MS"/>
                <w:sz w:val="24"/>
                <w:szCs w:val="24"/>
              </w:rPr>
              <w:t>adiation disinfection (sterilization)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2.4.1 </w:t>
            </w:r>
            <w:r w:rsidRPr="00233477">
              <w:rPr>
                <w:b/>
                <w:bCs/>
                <w:sz w:val="24"/>
                <w:szCs w:val="24"/>
              </w:rPr>
              <w:t>Биотест стерилизации (дезинфекции):</w:t>
            </w:r>
            <w:r w:rsidRPr="00233477">
              <w:rPr>
                <w:bCs/>
                <w:sz w:val="24"/>
                <w:szCs w:val="24"/>
              </w:rPr>
              <w:t xml:space="preserve"> Объект из материала с известным составом, содержащий </w:t>
            </w:r>
            <w:proofErr w:type="gramStart"/>
            <w:r w:rsidRPr="00233477">
              <w:rPr>
                <w:bCs/>
                <w:sz w:val="24"/>
                <w:szCs w:val="24"/>
              </w:rPr>
              <w:t>тест-микроорганизмы</w:t>
            </w:r>
            <w:proofErr w:type="gramEnd"/>
            <w:r w:rsidRPr="00233477">
              <w:rPr>
                <w:bCs/>
                <w:sz w:val="24"/>
                <w:szCs w:val="24"/>
              </w:rPr>
              <w:t xml:space="preserve"> и специально предназначенный для бактериологического контроля стерилизации (дезинфекции).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Pr>
                <w:rFonts w:eastAsia="Arial Unicode MS"/>
                <w:sz w:val="24"/>
                <w:szCs w:val="24"/>
                <w:lang w:val="en-US"/>
              </w:rPr>
              <w:t>s</w:t>
            </w:r>
            <w:r w:rsidRPr="00A8555E">
              <w:rPr>
                <w:rFonts w:eastAsia="Arial Unicode MS"/>
                <w:sz w:val="24"/>
                <w:szCs w:val="24"/>
              </w:rPr>
              <w:t>terilization (disinfection) biotest</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9498" w:type="dxa"/>
            <w:gridSpan w:val="3"/>
          </w:tcPr>
          <w:p w:rsidR="00233477" w:rsidRPr="00233477" w:rsidRDefault="00233477" w:rsidP="00233477">
            <w:pPr>
              <w:tabs>
                <w:tab w:val="left" w:pos="483"/>
              </w:tabs>
              <w:ind w:firstLine="459"/>
              <w:jc w:val="both"/>
              <w:rPr>
                <w:rFonts w:eastAsia="Arial Unicode MS"/>
                <w:b/>
                <w:sz w:val="24"/>
                <w:szCs w:val="24"/>
              </w:rPr>
            </w:pPr>
            <w:r w:rsidRPr="00233477">
              <w:rPr>
                <w:rFonts w:eastAsia="Arial Unicode MS"/>
                <w:b/>
                <w:bCs/>
                <w:sz w:val="24"/>
                <w:szCs w:val="24"/>
                <w:lang w:eastAsia="ru-RU"/>
              </w:rPr>
              <w:t>2.4 Термины в области стерилизации</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2.4.2 </w:t>
            </w:r>
            <w:r w:rsidRPr="00233477">
              <w:rPr>
                <w:b/>
                <w:bCs/>
                <w:sz w:val="24"/>
                <w:szCs w:val="24"/>
              </w:rPr>
              <w:t>Время стерилизации [период стерилизации]:</w:t>
            </w:r>
            <w:r w:rsidRPr="00233477">
              <w:rPr>
                <w:bCs/>
                <w:sz w:val="24"/>
                <w:szCs w:val="24"/>
              </w:rPr>
              <w:t xml:space="preserve"> Интервал времени, необходимый для достижения стерилизации в установленном режиме.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p w:rsidR="00233477" w:rsidRPr="00233477" w:rsidRDefault="00233477" w:rsidP="00233477">
            <w:pPr>
              <w:tabs>
                <w:tab w:val="left" w:pos="483"/>
              </w:tabs>
              <w:ind w:firstLine="601"/>
              <w:jc w:val="both"/>
              <w:rPr>
                <w:rFonts w:eastAsia="Arial Unicode MS"/>
                <w:b/>
                <w:sz w:val="24"/>
                <w:szCs w:val="24"/>
                <w:lang w:val="en-US"/>
              </w:rPr>
            </w:pPr>
          </w:p>
          <w:p w:rsidR="00233477" w:rsidRPr="00233477" w:rsidRDefault="00233477" w:rsidP="00233477">
            <w:pPr>
              <w:tabs>
                <w:tab w:val="left" w:pos="483"/>
              </w:tabs>
              <w:ind w:firstLine="601"/>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en</w:t>
            </w:r>
          </w:p>
        </w:tc>
        <w:tc>
          <w:tcPr>
            <w:tcW w:w="1701" w:type="dxa"/>
          </w:tcPr>
          <w:p w:rsidR="00233477" w:rsidRPr="00233477" w:rsidRDefault="00A8555E" w:rsidP="00233477">
            <w:pPr>
              <w:jc w:val="both"/>
              <w:rPr>
                <w:rFonts w:eastAsia="Arial Unicode MS"/>
                <w:sz w:val="24"/>
                <w:szCs w:val="24"/>
              </w:rPr>
            </w:pPr>
            <w:r>
              <w:rPr>
                <w:rFonts w:eastAsia="Arial Unicode MS"/>
                <w:sz w:val="24"/>
                <w:szCs w:val="24"/>
                <w:lang w:val="en-US"/>
              </w:rPr>
              <w:t>s</w:t>
            </w:r>
            <w:r w:rsidRPr="00A8555E">
              <w:rPr>
                <w:rFonts w:eastAsia="Arial Unicode MS"/>
                <w:sz w:val="24"/>
                <w:szCs w:val="24"/>
              </w:rPr>
              <w:t>terilization time [sterilization period]</w:t>
            </w:r>
          </w:p>
        </w:tc>
      </w:tr>
      <w:tr w:rsidR="00233477" w:rsidRPr="00233477" w:rsidTr="00A97229">
        <w:tc>
          <w:tcPr>
            <w:tcW w:w="7230" w:type="dxa"/>
            <w:vMerge w:val="restart"/>
          </w:tcPr>
          <w:p w:rsidR="00233477" w:rsidRPr="00233477" w:rsidRDefault="00233477" w:rsidP="00233477">
            <w:pPr>
              <w:tabs>
                <w:tab w:val="left" w:pos="483"/>
              </w:tabs>
              <w:ind w:firstLine="459"/>
              <w:jc w:val="both"/>
              <w:rPr>
                <w:rFonts w:eastAsia="Arial Unicode MS"/>
                <w:sz w:val="24"/>
                <w:szCs w:val="24"/>
              </w:rPr>
            </w:pPr>
            <w:r w:rsidRPr="00233477">
              <w:rPr>
                <w:bCs/>
                <w:sz w:val="24"/>
                <w:szCs w:val="24"/>
              </w:rPr>
              <w:t xml:space="preserve">2.4.3 </w:t>
            </w:r>
            <w:r w:rsidRPr="00233477">
              <w:rPr>
                <w:b/>
                <w:bCs/>
                <w:sz w:val="24"/>
                <w:szCs w:val="24"/>
              </w:rPr>
              <w:t>Стерилизационная аппаратура:</w:t>
            </w:r>
            <w:r w:rsidRPr="00233477">
              <w:rPr>
                <w:bCs/>
                <w:sz w:val="24"/>
                <w:szCs w:val="24"/>
              </w:rPr>
              <w:t xml:space="preserve"> Технические устройства для проведения стерилизации.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B6651" w:rsidP="00233477">
            <w:pPr>
              <w:jc w:val="both"/>
              <w:rPr>
                <w:rFonts w:eastAsia="Arial Unicode MS"/>
                <w:sz w:val="24"/>
                <w:szCs w:val="24"/>
              </w:rPr>
            </w:pPr>
            <w:r>
              <w:rPr>
                <w:rFonts w:eastAsia="Arial Unicode MS"/>
                <w:sz w:val="24"/>
                <w:szCs w:val="24"/>
                <w:lang w:val="en-US"/>
              </w:rPr>
              <w:t>s</w:t>
            </w:r>
            <w:r w:rsidRPr="004B6651">
              <w:rPr>
                <w:rFonts w:eastAsia="Arial Unicode MS"/>
                <w:sz w:val="24"/>
                <w:szCs w:val="24"/>
              </w:rPr>
              <w:t>terilization equipment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lastRenderedPageBreak/>
              <w:t xml:space="preserve">2.4.4 </w:t>
            </w:r>
            <w:r w:rsidRPr="00233477">
              <w:rPr>
                <w:b/>
                <w:bCs/>
                <w:sz w:val="24"/>
                <w:szCs w:val="24"/>
              </w:rPr>
              <w:t>Контрольная точка:</w:t>
            </w:r>
            <w:r w:rsidRPr="00233477">
              <w:rPr>
                <w:bCs/>
                <w:sz w:val="24"/>
                <w:szCs w:val="24"/>
              </w:rPr>
              <w:t xml:space="preserve"> Точка внутри стерилизационной камеры, являющаяся наиболее холодной частью стерилизационной камеры.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24126" w:rsidP="00233477">
            <w:pPr>
              <w:jc w:val="both"/>
              <w:rPr>
                <w:rFonts w:eastAsia="Arial Unicode MS"/>
                <w:sz w:val="24"/>
                <w:szCs w:val="24"/>
              </w:rPr>
            </w:pPr>
            <w:r w:rsidRPr="00F24126">
              <w:rPr>
                <w:rFonts w:eastAsia="Arial Unicode MS"/>
                <w:sz w:val="24"/>
                <w:szCs w:val="24"/>
              </w:rPr>
              <w:t>control point</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rPr>
            </w:pPr>
            <w:r w:rsidRPr="00233477">
              <w:rPr>
                <w:bCs/>
              </w:rPr>
              <w:t>Примечание - Информация о контрольной точке должна быть документирована.</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2.4.5 </w:t>
            </w:r>
            <w:r w:rsidRPr="00233477">
              <w:rPr>
                <w:b/>
                <w:bCs/>
                <w:sz w:val="24"/>
                <w:szCs w:val="24"/>
              </w:rPr>
              <w:t>Метод стерилизации воздушный [воздушная стерилизация]:</w:t>
            </w:r>
            <w:r w:rsidRPr="00233477">
              <w:rPr>
                <w:bCs/>
                <w:sz w:val="24"/>
                <w:szCs w:val="24"/>
              </w:rPr>
              <w:t xml:space="preserve"> Стерилизация с применением сухого горячего воздуха.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F24126" w:rsidRDefault="00FF7377" w:rsidP="00233477">
            <w:pPr>
              <w:jc w:val="both"/>
              <w:rPr>
                <w:rFonts w:eastAsia="Arial Unicode MS"/>
                <w:sz w:val="24"/>
                <w:szCs w:val="24"/>
                <w:lang w:val="en-US"/>
              </w:rPr>
            </w:pPr>
            <w:r w:rsidRPr="00FF7377">
              <w:rPr>
                <w:rFonts w:eastAsia="Arial Unicode MS"/>
                <w:sz w:val="24"/>
                <w:szCs w:val="24"/>
                <w:lang w:val="en-US"/>
              </w:rPr>
              <w:t>air sterilization method [air sterilization]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2.4.6 </w:t>
            </w:r>
            <w:r w:rsidRPr="00233477">
              <w:rPr>
                <w:b/>
                <w:bCs/>
                <w:sz w:val="24"/>
                <w:szCs w:val="24"/>
              </w:rPr>
              <w:t>Метод стерилизации газовый [газовая стерилизация]:</w:t>
            </w:r>
            <w:r w:rsidRPr="00233477">
              <w:rPr>
                <w:bCs/>
                <w:sz w:val="24"/>
                <w:szCs w:val="24"/>
              </w:rPr>
              <w:t xml:space="preserve"> Стерилизация с применением стерилизующих газов, которую осуществляют в специально оборудованных камерах.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FF7377" w:rsidRDefault="00FF7377" w:rsidP="00FF7377">
            <w:pPr>
              <w:jc w:val="both"/>
              <w:rPr>
                <w:rFonts w:eastAsia="Arial Unicode MS"/>
                <w:sz w:val="24"/>
                <w:szCs w:val="24"/>
                <w:lang w:val="en-US"/>
              </w:rPr>
            </w:pPr>
            <w:r w:rsidRPr="00FF7377">
              <w:rPr>
                <w:rFonts w:eastAsia="Arial Unicode MS"/>
                <w:sz w:val="24"/>
                <w:szCs w:val="24"/>
                <w:lang w:val="en-US"/>
              </w:rPr>
              <w:t xml:space="preserve">gas </w:t>
            </w:r>
            <w:r>
              <w:rPr>
                <w:rFonts w:eastAsia="Arial Unicode MS"/>
                <w:sz w:val="24"/>
                <w:szCs w:val="24"/>
                <w:lang w:val="en-US"/>
              </w:rPr>
              <w:t>s</w:t>
            </w:r>
            <w:r w:rsidRPr="00FF7377">
              <w:rPr>
                <w:rFonts w:eastAsia="Arial Unicode MS"/>
                <w:sz w:val="24"/>
                <w:szCs w:val="24"/>
                <w:lang w:val="en-US"/>
              </w:rPr>
              <w:t>terilization method [gas sterilization]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2.4.7 </w:t>
            </w:r>
            <w:r w:rsidRPr="00233477">
              <w:rPr>
                <w:b/>
                <w:bCs/>
                <w:sz w:val="24"/>
                <w:szCs w:val="24"/>
              </w:rPr>
              <w:t>Очистка предстерилизационная:</w:t>
            </w:r>
            <w:r w:rsidRPr="00233477">
              <w:rPr>
                <w:bCs/>
                <w:sz w:val="24"/>
                <w:szCs w:val="24"/>
              </w:rPr>
              <w:t xml:space="preserve"> Очистка медицинских изделий перед их стерилизацией с целью удаления белковых, жировых и других загрязнений.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66796" w:rsidP="00233477">
            <w:pPr>
              <w:jc w:val="both"/>
              <w:rPr>
                <w:rFonts w:eastAsia="Arial Unicode MS"/>
                <w:sz w:val="24"/>
                <w:szCs w:val="24"/>
              </w:rPr>
            </w:pPr>
            <w:r>
              <w:rPr>
                <w:rFonts w:eastAsia="Arial Unicode MS"/>
                <w:sz w:val="24"/>
                <w:szCs w:val="24"/>
                <w:lang w:val="en-US"/>
              </w:rPr>
              <w:t>p</w:t>
            </w:r>
            <w:r w:rsidRPr="00866796">
              <w:rPr>
                <w:rFonts w:eastAsia="Arial Unicode MS"/>
                <w:sz w:val="24"/>
                <w:szCs w:val="24"/>
              </w:rPr>
              <w:t>re-sterilization cleaning</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2.4.8 </w:t>
            </w:r>
            <w:r w:rsidRPr="00233477">
              <w:rPr>
                <w:b/>
                <w:bCs/>
                <w:sz w:val="24"/>
                <w:szCs w:val="24"/>
              </w:rPr>
              <w:t>Пастеризация:</w:t>
            </w:r>
            <w:r w:rsidRPr="00233477">
              <w:rPr>
                <w:bCs/>
                <w:sz w:val="24"/>
                <w:szCs w:val="24"/>
              </w:rPr>
              <w:t xml:space="preserve"> Уничтожение (умерщвление) вегетативных форм патогенных и условно патогенных микроорганизмов в жидкостях и жидких пищевых продуктах путем однократного нагревания до температуры, не превышающей 100°С.</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66796" w:rsidP="00233477">
            <w:pPr>
              <w:jc w:val="both"/>
              <w:rPr>
                <w:rFonts w:eastAsia="Arial Unicode MS"/>
                <w:sz w:val="24"/>
                <w:szCs w:val="24"/>
              </w:rPr>
            </w:pPr>
            <w:r w:rsidRPr="00866796">
              <w:rPr>
                <w:rFonts w:eastAsia="Arial Unicode MS"/>
                <w:sz w:val="24"/>
                <w:szCs w:val="24"/>
              </w:rPr>
              <w:t>pasteurization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2.4.9 </w:t>
            </w:r>
            <w:r w:rsidRPr="00233477">
              <w:rPr>
                <w:b/>
                <w:bCs/>
                <w:sz w:val="24"/>
                <w:szCs w:val="24"/>
              </w:rPr>
              <w:t>Стерилизация комбинированная:</w:t>
            </w:r>
            <w:r w:rsidRPr="00233477">
              <w:rPr>
                <w:bCs/>
                <w:sz w:val="24"/>
                <w:szCs w:val="24"/>
              </w:rPr>
              <w:t xml:space="preserve"> Метод стерилизации, при котором используют </w:t>
            </w:r>
            <w:proofErr w:type="gramStart"/>
            <w:r w:rsidRPr="00233477">
              <w:rPr>
                <w:bCs/>
                <w:sz w:val="24"/>
                <w:szCs w:val="24"/>
              </w:rPr>
              <w:t>два и более стерилизующих агентов</w:t>
            </w:r>
            <w:proofErr w:type="gramEnd"/>
            <w:r w:rsidRPr="00233477">
              <w:rPr>
                <w:bCs/>
                <w:sz w:val="24"/>
                <w:szCs w:val="24"/>
              </w:rPr>
              <w:t>.</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66796" w:rsidP="00233477">
            <w:pPr>
              <w:jc w:val="both"/>
              <w:rPr>
                <w:rFonts w:eastAsia="Arial Unicode MS"/>
                <w:sz w:val="24"/>
                <w:szCs w:val="24"/>
              </w:rPr>
            </w:pPr>
            <w:r>
              <w:rPr>
                <w:rFonts w:eastAsia="Arial Unicode MS"/>
                <w:sz w:val="24"/>
                <w:szCs w:val="24"/>
                <w:lang w:val="en-US"/>
              </w:rPr>
              <w:t>c</w:t>
            </w:r>
            <w:r w:rsidRPr="00866796">
              <w:rPr>
                <w:rFonts w:eastAsia="Arial Unicode MS"/>
                <w:sz w:val="24"/>
                <w:szCs w:val="24"/>
              </w:rPr>
              <w:t>ombined sterilization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2.4.10 </w:t>
            </w:r>
            <w:r w:rsidRPr="00233477">
              <w:rPr>
                <w:b/>
                <w:bCs/>
                <w:sz w:val="24"/>
                <w:szCs w:val="24"/>
              </w:rPr>
              <w:t>Стерилизующая доза:</w:t>
            </w:r>
            <w:r w:rsidRPr="00233477">
              <w:rPr>
                <w:bCs/>
                <w:sz w:val="24"/>
                <w:szCs w:val="24"/>
              </w:rPr>
              <w:t xml:space="preserve"> Удельное количество либо абсолютное значение стерилизующего агента, минимально необходимое для обеспечения стерилизации.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26BB" w:rsidP="00233477">
            <w:pPr>
              <w:jc w:val="both"/>
              <w:rPr>
                <w:rFonts w:eastAsia="Arial Unicode MS"/>
                <w:sz w:val="24"/>
                <w:szCs w:val="24"/>
              </w:rPr>
            </w:pPr>
            <w:r w:rsidRPr="002A26BB">
              <w:rPr>
                <w:rFonts w:eastAsia="Arial Unicode MS"/>
                <w:sz w:val="24"/>
                <w:szCs w:val="24"/>
              </w:rPr>
              <w:t>sterilization dose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2.4.11 </w:t>
            </w:r>
            <w:r w:rsidRPr="00233477">
              <w:rPr>
                <w:b/>
                <w:bCs/>
                <w:sz w:val="24"/>
                <w:szCs w:val="24"/>
              </w:rPr>
              <w:t>Стерилизующий агент:</w:t>
            </w:r>
            <w:r w:rsidRPr="00233477">
              <w:rPr>
                <w:bCs/>
                <w:sz w:val="24"/>
                <w:szCs w:val="24"/>
              </w:rPr>
              <w:t xml:space="preserve"> Химическое вещество в жидком или газообразном состоянии, физический фактор (температура, излучение) либо их сочетание, обеспечивающие стерилизацию.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26BB" w:rsidP="00233477">
            <w:pPr>
              <w:jc w:val="both"/>
              <w:rPr>
                <w:rFonts w:eastAsia="Arial Unicode MS"/>
                <w:sz w:val="24"/>
                <w:szCs w:val="24"/>
              </w:rPr>
            </w:pPr>
            <w:r w:rsidRPr="002A26BB">
              <w:rPr>
                <w:rFonts w:eastAsia="Arial Unicode MS"/>
                <w:sz w:val="24"/>
                <w:szCs w:val="24"/>
              </w:rPr>
              <w:t>sterilizing agent</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9498" w:type="dxa"/>
            <w:gridSpan w:val="3"/>
          </w:tcPr>
          <w:p w:rsidR="00233477" w:rsidRPr="00233477" w:rsidRDefault="00233477" w:rsidP="00233477">
            <w:pPr>
              <w:tabs>
                <w:tab w:val="left" w:pos="483"/>
              </w:tabs>
              <w:ind w:firstLine="459"/>
              <w:jc w:val="both"/>
              <w:rPr>
                <w:rFonts w:eastAsia="Arial Unicode MS"/>
                <w:b/>
                <w:sz w:val="24"/>
                <w:szCs w:val="24"/>
              </w:rPr>
            </w:pPr>
            <w:r w:rsidRPr="00233477">
              <w:rPr>
                <w:rFonts w:eastAsia="Arial Unicode MS"/>
                <w:b/>
                <w:bCs/>
                <w:sz w:val="24"/>
                <w:szCs w:val="24"/>
                <w:lang w:eastAsia="ru-RU"/>
              </w:rPr>
              <w:t>2.5 Термины в области дезинсекции</w:t>
            </w:r>
          </w:p>
        </w:tc>
      </w:tr>
      <w:tr w:rsidR="00233477" w:rsidRPr="00233477" w:rsidTr="00A97229">
        <w:tc>
          <w:tcPr>
            <w:tcW w:w="7230" w:type="dxa"/>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 </w:t>
            </w:r>
            <w:r w:rsidRPr="00233477">
              <w:rPr>
                <w:b/>
                <w:bCs/>
                <w:sz w:val="24"/>
                <w:szCs w:val="24"/>
              </w:rPr>
              <w:t>Адультоид:</w:t>
            </w:r>
            <w:r w:rsidRPr="00233477">
              <w:rPr>
                <w:bCs/>
                <w:sz w:val="24"/>
                <w:szCs w:val="24"/>
              </w:rPr>
              <w:t xml:space="preserve"> Имагинально-личиночная форма, образующаяся под воздействием регуляторов развития насекомых.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a</w:t>
            </w:r>
            <w:r w:rsidR="002A26BB" w:rsidRPr="002A26BB">
              <w:rPr>
                <w:rFonts w:eastAsia="Arial Unicode MS"/>
                <w:sz w:val="24"/>
                <w:szCs w:val="24"/>
              </w:rPr>
              <w:t>dultoid</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 </w:t>
            </w:r>
            <w:r w:rsidRPr="00233477">
              <w:rPr>
                <w:b/>
                <w:bCs/>
                <w:sz w:val="24"/>
                <w:szCs w:val="24"/>
              </w:rPr>
              <w:t>Акарицидные средства (акарициды):</w:t>
            </w:r>
            <w:r w:rsidRPr="00233477">
              <w:rPr>
                <w:bCs/>
                <w:sz w:val="24"/>
                <w:szCs w:val="24"/>
              </w:rPr>
              <w:t xml:space="preserve"> Средства (химические, физические, биологические), предназначенные и используемые для умерщвления клещей.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a</w:t>
            </w:r>
            <w:r w:rsidR="002A26BB" w:rsidRPr="002A26BB">
              <w:rPr>
                <w:rFonts w:eastAsia="Arial Unicode MS"/>
                <w:sz w:val="24"/>
                <w:szCs w:val="24"/>
              </w:rPr>
              <w:t>caricides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2.5.3 </w:t>
            </w:r>
            <w:r w:rsidRPr="00233477">
              <w:rPr>
                <w:b/>
                <w:bCs/>
                <w:sz w:val="24"/>
                <w:szCs w:val="24"/>
              </w:rPr>
              <w:t>Акарофунгициды:</w:t>
            </w:r>
            <w:r w:rsidRPr="00233477">
              <w:rPr>
                <w:bCs/>
                <w:sz w:val="24"/>
                <w:szCs w:val="24"/>
              </w:rPr>
              <w:t xml:space="preserve"> Средства, вызывающие гибель клещей, а также предназначенные для борьбы с </w:t>
            </w:r>
            <w:proofErr w:type="gramStart"/>
            <w:r w:rsidRPr="00233477">
              <w:rPr>
                <w:bCs/>
                <w:sz w:val="24"/>
                <w:szCs w:val="24"/>
              </w:rPr>
              <w:t>грибными болезнями</w:t>
            </w:r>
            <w:proofErr w:type="gramEnd"/>
            <w:r w:rsidRPr="00233477">
              <w:rPr>
                <w:bCs/>
                <w:sz w:val="24"/>
                <w:szCs w:val="24"/>
              </w:rPr>
              <w:t xml:space="preserve"> растений.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rFonts w:eastAsia="Arial Unicode M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a</w:t>
            </w:r>
            <w:r w:rsidR="00DB4904" w:rsidRPr="00DB4904">
              <w:rPr>
                <w:rFonts w:eastAsia="Arial Unicode MS"/>
                <w:sz w:val="24"/>
                <w:szCs w:val="24"/>
              </w:rPr>
              <w:t>carofungicides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2.5.4 </w:t>
            </w:r>
            <w:r w:rsidRPr="00233477">
              <w:rPr>
                <w:b/>
                <w:bCs/>
                <w:sz w:val="24"/>
                <w:szCs w:val="24"/>
              </w:rPr>
              <w:t>Вирусоформность:</w:t>
            </w:r>
            <w:r w:rsidRPr="00233477">
              <w:rPr>
                <w:bCs/>
                <w:sz w:val="24"/>
                <w:szCs w:val="24"/>
              </w:rPr>
              <w:t xml:space="preserve"> Зараженность клещей.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D1C35" w:rsidP="00233477">
            <w:pPr>
              <w:jc w:val="both"/>
              <w:rPr>
                <w:rFonts w:eastAsia="Arial Unicode MS"/>
                <w:sz w:val="24"/>
                <w:szCs w:val="24"/>
              </w:rPr>
            </w:pPr>
            <w:r w:rsidRPr="001D1C35">
              <w:rPr>
                <w:rFonts w:eastAsia="Arial Unicode MS"/>
                <w:sz w:val="24"/>
                <w:szCs w:val="24"/>
              </w:rPr>
              <w:t>infection rate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2.5.5 </w:t>
            </w:r>
            <w:r w:rsidRPr="00233477">
              <w:rPr>
                <w:b/>
                <w:bCs/>
                <w:sz w:val="24"/>
                <w:szCs w:val="24"/>
              </w:rPr>
              <w:t>Вши:</w:t>
            </w:r>
            <w:r w:rsidRPr="00233477">
              <w:rPr>
                <w:bCs/>
                <w:sz w:val="24"/>
                <w:szCs w:val="24"/>
              </w:rPr>
              <w:t xml:space="preserve"> Подотряд мелких облигатных эктопаразитов отряда пухоедовых. На человеке паразитируют представители семейства Pediculidae. Наиболее </w:t>
            </w:r>
            <w:proofErr w:type="gramStart"/>
            <w:r w:rsidRPr="00233477">
              <w:rPr>
                <w:bCs/>
                <w:sz w:val="24"/>
                <w:szCs w:val="24"/>
              </w:rPr>
              <w:t>распространены</w:t>
            </w:r>
            <w:proofErr w:type="gramEnd"/>
            <w:r w:rsidRPr="00233477">
              <w:rPr>
                <w:bCs/>
                <w:sz w:val="24"/>
                <w:szCs w:val="24"/>
              </w:rPr>
              <w:t xml:space="preserve"> - платяная вошь (Pediculus </w:t>
            </w:r>
            <w:r w:rsidRPr="00233477">
              <w:rPr>
                <w:bCs/>
                <w:sz w:val="24"/>
                <w:szCs w:val="24"/>
              </w:rPr>
              <w:lastRenderedPageBreak/>
              <w:t>humanus), головная вошь (P. capitis), лобковая вошь или площица (Phthirius pubis).</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4A21" w:rsidP="00233477">
            <w:pPr>
              <w:jc w:val="both"/>
              <w:rPr>
                <w:rFonts w:eastAsia="Arial Unicode MS"/>
                <w:sz w:val="24"/>
                <w:szCs w:val="24"/>
              </w:rPr>
            </w:pPr>
            <w:r w:rsidRPr="00A84A21">
              <w:rPr>
                <w:rFonts w:eastAsia="Arial Unicode MS"/>
                <w:sz w:val="24"/>
                <w:szCs w:val="24"/>
              </w:rPr>
              <w:t>lice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lastRenderedPageBreak/>
              <w:t xml:space="preserve">2.5.6 </w:t>
            </w:r>
            <w:r w:rsidRPr="00233477">
              <w:rPr>
                <w:b/>
                <w:bCs/>
                <w:sz w:val="24"/>
                <w:szCs w:val="24"/>
              </w:rPr>
              <w:t>Платяная вошь:</w:t>
            </w:r>
            <w:r w:rsidRPr="00233477">
              <w:rPr>
                <w:bCs/>
                <w:sz w:val="24"/>
                <w:szCs w:val="24"/>
              </w:rPr>
              <w:t xml:space="preserve"> Переносчик сыпного и эпидемического возвратного тифа, окопной (волынской траншейной) или пятидневной лихорадки.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4A21" w:rsidP="00233477">
            <w:pPr>
              <w:jc w:val="both"/>
              <w:rPr>
                <w:rFonts w:eastAsia="Arial Unicode MS"/>
                <w:sz w:val="24"/>
                <w:szCs w:val="24"/>
              </w:rPr>
            </w:pPr>
            <w:r w:rsidRPr="00A84A21">
              <w:rPr>
                <w:rFonts w:eastAsia="Arial Unicode MS"/>
                <w:sz w:val="24"/>
                <w:szCs w:val="24"/>
              </w:rPr>
              <w:t>body [clothes] louse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2.5.7 </w:t>
            </w:r>
            <w:r w:rsidRPr="00233477">
              <w:rPr>
                <w:b/>
                <w:bCs/>
                <w:sz w:val="24"/>
                <w:szCs w:val="24"/>
              </w:rPr>
              <w:t>Клещи гамазовые:</w:t>
            </w:r>
            <w:r w:rsidRPr="00233477">
              <w:rPr>
                <w:bCs/>
                <w:sz w:val="24"/>
                <w:szCs w:val="24"/>
              </w:rPr>
              <w:t xml:space="preserve"> Надсемейство клещей отряда Mesostigmata надотряда Parasitiformes, часть которых являются переносчиками или участвуют в циркуляции в природных очагах возбудителей ряда инфекционных заболеваний человека и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4A21" w:rsidP="00233477">
            <w:pPr>
              <w:jc w:val="both"/>
              <w:rPr>
                <w:rFonts w:eastAsia="Arial Unicode MS"/>
                <w:sz w:val="24"/>
                <w:szCs w:val="24"/>
              </w:rPr>
            </w:pPr>
            <w:r w:rsidRPr="00A84A21">
              <w:rPr>
                <w:rFonts w:eastAsia="Arial Unicode MS"/>
                <w:sz w:val="24"/>
                <w:szCs w:val="24"/>
              </w:rPr>
              <w:t>gamasid pliers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2.5.8 </w:t>
            </w:r>
            <w:r w:rsidRPr="00233477">
              <w:rPr>
                <w:b/>
                <w:bCs/>
                <w:sz w:val="24"/>
                <w:szCs w:val="24"/>
              </w:rPr>
              <w:t>Гнус:</w:t>
            </w:r>
            <w:r w:rsidRPr="00233477">
              <w:rPr>
                <w:bCs/>
                <w:sz w:val="24"/>
                <w:szCs w:val="24"/>
              </w:rPr>
              <w:t xml:space="preserve"> Совокупность кровососущих двукрылых насекомых (комары, мошки, мокрецы, москиты, слепни), в массе нападающих на человека и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A84A21" w:rsidP="00233477">
            <w:pPr>
              <w:jc w:val="both"/>
              <w:rPr>
                <w:rFonts w:eastAsia="Arial Unicode MS"/>
                <w:sz w:val="24"/>
                <w:szCs w:val="24"/>
              </w:rPr>
            </w:pPr>
            <w:r w:rsidRPr="00A84A21">
              <w:rPr>
                <w:rFonts w:eastAsia="Arial Unicode MS"/>
                <w:sz w:val="24"/>
                <w:szCs w:val="24"/>
              </w:rPr>
              <w:t>blood-sucking insects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rPr>
              <w:t>Примечание - Взято из [2].</w:t>
            </w: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2.5.9 </w:t>
            </w:r>
            <w:r w:rsidRPr="00233477">
              <w:rPr>
                <w:b/>
                <w:bCs/>
                <w:sz w:val="24"/>
                <w:szCs w:val="24"/>
              </w:rPr>
              <w:t>Дезакаризация:</w:t>
            </w:r>
            <w:r w:rsidRPr="00233477">
              <w:rPr>
                <w:bCs/>
                <w:sz w:val="24"/>
                <w:szCs w:val="24"/>
              </w:rPr>
              <w:t xml:space="preserve"> Умерщвление клещей.</w:t>
            </w:r>
          </w:p>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Pr>
                <w:rFonts w:eastAsia="Arial Unicode MS"/>
                <w:sz w:val="24"/>
                <w:szCs w:val="24"/>
                <w:lang w:val="en-US"/>
              </w:rPr>
              <w:t>d</w:t>
            </w:r>
            <w:r w:rsidRPr="00DC0421">
              <w:rPr>
                <w:rFonts w:eastAsia="Arial Unicode MS"/>
                <w:sz w:val="24"/>
                <w:szCs w:val="24"/>
              </w:rPr>
              <w:t>eacarization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2.5.10 </w:t>
            </w:r>
            <w:r w:rsidRPr="00233477">
              <w:rPr>
                <w:b/>
                <w:bCs/>
                <w:sz w:val="24"/>
                <w:szCs w:val="24"/>
              </w:rPr>
              <w:t>Дезинсекция камерная:</w:t>
            </w:r>
            <w:r w:rsidRPr="00233477">
              <w:rPr>
                <w:bCs/>
                <w:sz w:val="24"/>
                <w:szCs w:val="24"/>
              </w:rPr>
              <w:t xml:space="preserve"> Осуществление дезинсекции в специально оборудованных камерах с использованием дезинсекционных средств, горячего воздуха или их сочетания.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DC0421">
            <w:pPr>
              <w:jc w:val="both"/>
              <w:rPr>
                <w:rFonts w:eastAsia="Arial Unicode MS"/>
                <w:sz w:val="24"/>
                <w:szCs w:val="24"/>
              </w:rPr>
            </w:pPr>
            <w:r w:rsidRPr="00DC0421">
              <w:rPr>
                <w:rFonts w:eastAsia="Arial Unicode MS"/>
                <w:sz w:val="24"/>
                <w:szCs w:val="24"/>
              </w:rPr>
              <w:t xml:space="preserve">chamber </w:t>
            </w:r>
            <w:r>
              <w:rPr>
                <w:rFonts w:eastAsia="Arial Unicode MS"/>
                <w:sz w:val="24"/>
                <w:szCs w:val="24"/>
                <w:lang w:val="en-US"/>
              </w:rPr>
              <w:t>d</w:t>
            </w:r>
            <w:r w:rsidRPr="00DC0421">
              <w:rPr>
                <w:rFonts w:eastAsia="Arial Unicode MS"/>
                <w:sz w:val="24"/>
                <w:szCs w:val="24"/>
              </w:rPr>
              <w:t>isinsection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2.5.11 </w:t>
            </w:r>
            <w:r w:rsidRPr="00233477">
              <w:rPr>
                <w:b/>
                <w:bCs/>
                <w:sz w:val="24"/>
                <w:szCs w:val="24"/>
              </w:rPr>
              <w:t>Дезинсекция очаговая:</w:t>
            </w:r>
            <w:r w:rsidRPr="00233477">
              <w:rPr>
                <w:bCs/>
                <w:sz w:val="24"/>
                <w:szCs w:val="24"/>
              </w:rPr>
              <w:t xml:space="preserve"> Дезинсекция, проводимая в очагах инфекционных болезней, возбудители которых переносятся членистоногими.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sidRPr="00DC0421">
              <w:rPr>
                <w:rFonts w:eastAsia="Arial Unicode MS"/>
                <w:sz w:val="24"/>
                <w:szCs w:val="24"/>
              </w:rPr>
              <w:t>focal disinsection</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r w:rsidRPr="00233477">
              <w:rPr>
                <w:bCs/>
              </w:rPr>
              <w:t>Примечание - При наличии больного в очаге проводят текущую дезинсекцию, а после удаления больного из очага - заключительную дезинсекцию.</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2.5.12 </w:t>
            </w:r>
            <w:r w:rsidRPr="00233477">
              <w:rPr>
                <w:b/>
                <w:bCs/>
                <w:sz w:val="24"/>
                <w:szCs w:val="24"/>
              </w:rPr>
              <w:t>Дезинсекция профилактическая:</w:t>
            </w:r>
            <w:r w:rsidRPr="00233477">
              <w:rPr>
                <w:bCs/>
                <w:sz w:val="24"/>
                <w:szCs w:val="24"/>
              </w:rPr>
              <w:t xml:space="preserve"> Дезинсекция, проводимая с целью профилактики инфекционных болезней, возбудители которых переносятся членистоногими.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sidRPr="00DC0421">
              <w:rPr>
                <w:rFonts w:eastAsia="Arial Unicode MS"/>
                <w:sz w:val="24"/>
                <w:szCs w:val="24"/>
              </w:rPr>
              <w:t>preventive disinsection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2.5.13 </w:t>
            </w:r>
            <w:r w:rsidRPr="00233477">
              <w:rPr>
                <w:b/>
                <w:bCs/>
                <w:sz w:val="24"/>
                <w:szCs w:val="24"/>
              </w:rPr>
              <w:t>Имаго:</w:t>
            </w:r>
            <w:r w:rsidRPr="00233477">
              <w:rPr>
                <w:bCs/>
                <w:sz w:val="24"/>
                <w:szCs w:val="24"/>
              </w:rPr>
              <w:t xml:space="preserve"> Половозрелая особь в цикле развития насекомых и клещей.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sidRPr="00DC0421">
              <w:rPr>
                <w:rFonts w:eastAsia="Arial Unicode MS"/>
                <w:sz w:val="24"/>
                <w:szCs w:val="24"/>
              </w:rPr>
              <w:t>imago</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rPr>
            </w:pPr>
            <w:r w:rsidRPr="00233477">
              <w:rPr>
                <w:bCs/>
              </w:rPr>
              <w:t>Примечание - Взято из [2].</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2.5.14 </w:t>
            </w:r>
            <w:r w:rsidRPr="00233477">
              <w:rPr>
                <w:b/>
                <w:bCs/>
                <w:sz w:val="24"/>
                <w:szCs w:val="24"/>
              </w:rPr>
              <w:t>Инсектарий:</w:t>
            </w:r>
            <w:r w:rsidRPr="00233477">
              <w:rPr>
                <w:bCs/>
                <w:sz w:val="24"/>
                <w:szCs w:val="24"/>
              </w:rPr>
              <w:t xml:space="preserve"> Помещения, специально приспособленные и оборудованные для разведения, содержания и наблюдения за членистоногими.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sidRPr="00DC0421">
              <w:rPr>
                <w:rFonts w:eastAsia="Arial Unicode MS"/>
                <w:sz w:val="24"/>
                <w:szCs w:val="24"/>
              </w:rPr>
              <w:t>insectarium</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rPr>
              <w:t>Примечание - Взято из [11].</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2.5.15 </w:t>
            </w:r>
            <w:r w:rsidRPr="00233477">
              <w:rPr>
                <w:b/>
                <w:bCs/>
                <w:sz w:val="24"/>
                <w:szCs w:val="24"/>
              </w:rPr>
              <w:t>Инсектицид:</w:t>
            </w:r>
            <w:r w:rsidRPr="00233477">
              <w:rPr>
                <w:bCs/>
                <w:sz w:val="24"/>
                <w:szCs w:val="24"/>
              </w:rPr>
              <w:t xml:space="preserve"> Химическое соединение природного или искусственного происхождения, обладающее способностью убивать насекомых.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sidRPr="00DC0421">
              <w:rPr>
                <w:rFonts w:eastAsia="Arial Unicode MS"/>
                <w:sz w:val="24"/>
                <w:szCs w:val="24"/>
              </w:rPr>
              <w:t>insecticide</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rPr>
              <w:t>Примечания</w:t>
            </w:r>
          </w:p>
          <w:p w:rsidR="00233477" w:rsidRPr="00233477" w:rsidRDefault="00233477" w:rsidP="00233477">
            <w:pPr>
              <w:ind w:firstLine="459"/>
              <w:jc w:val="both"/>
              <w:rPr>
                <w:bCs/>
              </w:rPr>
            </w:pPr>
            <w:r w:rsidRPr="00233477">
              <w:rPr>
                <w:bCs/>
              </w:rPr>
              <w:t>1 Взято из [2].</w:t>
            </w:r>
          </w:p>
          <w:p w:rsidR="00233477" w:rsidRPr="00233477" w:rsidRDefault="00233477" w:rsidP="00233477">
            <w:pPr>
              <w:ind w:firstLine="459"/>
              <w:jc w:val="both"/>
              <w:rPr>
                <w:bCs/>
              </w:rPr>
            </w:pPr>
            <w:r w:rsidRPr="00233477">
              <w:rPr>
                <w:bCs/>
              </w:rPr>
              <w:t>2</w:t>
            </w:r>
            <w:proofErr w:type="gramStart"/>
            <w:r w:rsidRPr="00233477">
              <w:rPr>
                <w:bCs/>
              </w:rPr>
              <w:t xml:space="preserve"> П</w:t>
            </w:r>
            <w:proofErr w:type="gramEnd"/>
            <w:r w:rsidRPr="00233477">
              <w:rPr>
                <w:bCs/>
              </w:rPr>
              <w:t>о способу поступления в организм насекомого инсектициды классифицируют на кишечные, контактные и системные.</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2.5.16 </w:t>
            </w:r>
            <w:r w:rsidRPr="00233477">
              <w:rPr>
                <w:b/>
                <w:bCs/>
                <w:sz w:val="24"/>
                <w:szCs w:val="24"/>
              </w:rPr>
              <w:t>Инсектициды комбинированные:</w:t>
            </w:r>
            <w:r w:rsidRPr="00233477">
              <w:rPr>
                <w:bCs/>
                <w:sz w:val="24"/>
                <w:szCs w:val="24"/>
              </w:rPr>
              <w:t xml:space="preserve"> Инсектициды, состоящие из нескольких действующих веществ, относящихся к одной или разным группам.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Pr>
                <w:rFonts w:eastAsia="Arial Unicode MS"/>
                <w:sz w:val="24"/>
                <w:szCs w:val="24"/>
                <w:lang w:val="en-US"/>
              </w:rPr>
              <w:t>c</w:t>
            </w:r>
            <w:r w:rsidRPr="00DC0421">
              <w:rPr>
                <w:rFonts w:eastAsia="Arial Unicode MS"/>
                <w:sz w:val="24"/>
                <w:szCs w:val="24"/>
              </w:rPr>
              <w:t>ombined insecticides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2.5.17 </w:t>
            </w:r>
            <w:r w:rsidRPr="00233477">
              <w:rPr>
                <w:b/>
                <w:bCs/>
                <w:sz w:val="24"/>
                <w:szCs w:val="24"/>
              </w:rPr>
              <w:t>Инсектоакарицидная активность:</w:t>
            </w:r>
            <w:r w:rsidRPr="00233477">
              <w:rPr>
                <w:bCs/>
                <w:sz w:val="24"/>
                <w:szCs w:val="24"/>
              </w:rPr>
              <w:t xml:space="preserve"> Способность вещества вызывать гибель членистоногих.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C0421" w:rsidP="00233477">
            <w:pPr>
              <w:jc w:val="both"/>
              <w:rPr>
                <w:rFonts w:eastAsia="Arial Unicode MS"/>
                <w:sz w:val="24"/>
                <w:szCs w:val="24"/>
              </w:rPr>
            </w:pPr>
            <w:r>
              <w:rPr>
                <w:rFonts w:eastAsia="Arial Unicode MS"/>
                <w:sz w:val="24"/>
                <w:szCs w:val="24"/>
                <w:lang w:val="en-US"/>
              </w:rPr>
              <w:t>i</w:t>
            </w:r>
            <w:r w:rsidRPr="00DC0421">
              <w:rPr>
                <w:rFonts w:eastAsia="Arial Unicode MS"/>
                <w:sz w:val="24"/>
                <w:szCs w:val="24"/>
              </w:rPr>
              <w:t>nsectoacaricidal activity</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r w:rsidRPr="00233477">
              <w:rPr>
                <w:bCs/>
              </w:rPr>
              <w:t>Примечание - Инсектоакарицидную активность оценивают по выраженности эффекта дезинсекции.</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2.5.18 </w:t>
            </w:r>
            <w:r w:rsidRPr="00233477">
              <w:rPr>
                <w:b/>
                <w:bCs/>
                <w:sz w:val="24"/>
                <w:szCs w:val="24"/>
              </w:rPr>
              <w:t>Клещи:</w:t>
            </w:r>
            <w:r w:rsidRPr="00233477">
              <w:rPr>
                <w:bCs/>
                <w:sz w:val="24"/>
                <w:szCs w:val="24"/>
              </w:rPr>
              <w:t xml:space="preserve"> Животные подкласса членистоногих из класса паукообразных.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B5474" w:rsidP="00233477">
            <w:pPr>
              <w:jc w:val="both"/>
              <w:rPr>
                <w:rFonts w:eastAsia="Arial Unicode MS"/>
                <w:sz w:val="24"/>
                <w:szCs w:val="24"/>
              </w:rPr>
            </w:pPr>
            <w:r w:rsidRPr="00EB5474">
              <w:rPr>
                <w:rFonts w:eastAsia="Arial Unicode MS"/>
                <w:sz w:val="24"/>
                <w:szCs w:val="24"/>
              </w:rPr>
              <w:t>ticks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2.5.19 </w:t>
            </w:r>
            <w:r w:rsidRPr="00233477">
              <w:rPr>
                <w:b/>
                <w:bCs/>
                <w:sz w:val="24"/>
                <w:szCs w:val="24"/>
              </w:rPr>
              <w:t>Клещи акариформные:</w:t>
            </w:r>
            <w:r w:rsidRPr="00233477">
              <w:rPr>
                <w:bCs/>
                <w:sz w:val="24"/>
                <w:szCs w:val="24"/>
              </w:rPr>
              <w:t xml:space="preserve"> Надотряд клещей, </w:t>
            </w:r>
            <w:proofErr w:type="gramStart"/>
            <w:r w:rsidRPr="00233477">
              <w:rPr>
                <w:bCs/>
                <w:sz w:val="24"/>
                <w:szCs w:val="24"/>
              </w:rPr>
              <w:t>объединяющий</w:t>
            </w:r>
            <w:proofErr w:type="gramEnd"/>
            <w:r w:rsidRPr="00233477">
              <w:rPr>
                <w:bCs/>
                <w:sz w:val="24"/>
                <w:szCs w:val="24"/>
              </w:rPr>
              <w:t xml:space="preserve"> более 40 надсемейств паразитических и свободноживущих клещей, в числе которых возбудители чесотки, тромбидиаза и других болезней человека, а также переносчики некоторых риккетсиозов, промежуточные хозяева ленточных гельминтов.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acariform mites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2.5.20 </w:t>
            </w:r>
            <w:r w:rsidRPr="00233477">
              <w:rPr>
                <w:b/>
                <w:bCs/>
                <w:sz w:val="24"/>
                <w:szCs w:val="24"/>
              </w:rPr>
              <w:t>Клещи аргасовые:</w:t>
            </w:r>
            <w:r w:rsidRPr="00233477">
              <w:rPr>
                <w:bCs/>
                <w:sz w:val="24"/>
                <w:szCs w:val="24"/>
              </w:rPr>
              <w:t xml:space="preserve"> Клещи подотряда Ixodides отряда Parasitiformes, многие виды которых являются специфическими переносчиками и хранителями патогенных спирохет и некоторых гемоспоридий.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argasid ticks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2.5.21 </w:t>
            </w:r>
            <w:r w:rsidRPr="00233477">
              <w:rPr>
                <w:b/>
                <w:bCs/>
                <w:sz w:val="24"/>
                <w:szCs w:val="24"/>
              </w:rPr>
              <w:t>Клещи иксодовые:</w:t>
            </w:r>
            <w:r w:rsidRPr="00233477">
              <w:rPr>
                <w:bCs/>
                <w:sz w:val="24"/>
                <w:szCs w:val="24"/>
              </w:rPr>
              <w:t xml:space="preserve"> Клещи отряда паразитиформных в составе класса </w:t>
            </w:r>
            <w:proofErr w:type="gramStart"/>
            <w:r w:rsidRPr="00233477">
              <w:rPr>
                <w:bCs/>
                <w:sz w:val="24"/>
                <w:szCs w:val="24"/>
              </w:rPr>
              <w:t>паукообразных</w:t>
            </w:r>
            <w:proofErr w:type="gramEnd"/>
            <w:r w:rsidRPr="00233477">
              <w:rPr>
                <w:bCs/>
                <w:sz w:val="24"/>
                <w:szCs w:val="24"/>
              </w:rPr>
              <w:t>.</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ixodid ticks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r w:rsidRPr="00233477">
              <w:rPr>
                <w:bCs/>
              </w:rPr>
              <w:t>Примечание - Многие виды клещей являются переносчиками клещевого энцефалита, клещевого сыпного тифа, геморрагических и марсельской лихорадок, Ку-лихорадки, туляремии и других инфекционных болезней.</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2.5.22 </w:t>
            </w:r>
            <w:r w:rsidRPr="00233477">
              <w:rPr>
                <w:b/>
                <w:bCs/>
                <w:sz w:val="24"/>
                <w:szCs w:val="24"/>
              </w:rPr>
              <w:t>Клещи краснотелковые:</w:t>
            </w:r>
            <w:r w:rsidRPr="00233477">
              <w:rPr>
                <w:bCs/>
                <w:sz w:val="24"/>
                <w:szCs w:val="24"/>
              </w:rPr>
              <w:t xml:space="preserve"> Надсемейство акариформных клещей, у представителей которого паразитируют только личинки.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harvest mites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lang w:val="kk-KZ"/>
              </w:rPr>
            </w:pPr>
            <w:r w:rsidRPr="00233477">
              <w:rPr>
                <w:bCs/>
              </w:rPr>
              <w:t>Примечание - Отдельные виды клещей краснотелковых являются переносчиками возбудителей цуцугамуши и некоторых других болезней; укусы личинок клещей краснотелковых могут вызывать у человека тромбидиаз.</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2.5.23 </w:t>
            </w:r>
            <w:r w:rsidRPr="00233477">
              <w:rPr>
                <w:b/>
                <w:bCs/>
                <w:sz w:val="24"/>
                <w:szCs w:val="24"/>
              </w:rPr>
              <w:t>Клещи паразитоформные:</w:t>
            </w:r>
            <w:r w:rsidRPr="00233477">
              <w:rPr>
                <w:bCs/>
                <w:sz w:val="24"/>
                <w:szCs w:val="24"/>
              </w:rPr>
              <w:t xml:space="preserve"> Клещи надотряда паукообразных из подкласса клещей.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parasitoid mites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r w:rsidRPr="00233477">
              <w:rPr>
                <w:bCs/>
              </w:rPr>
              <w:t>Примечание - К этой группе относится множество паразитов позвоночных, в том числе переносчики опасных заболеваний человека - клещевого энцефалита, болезни Лайма и других.</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2.5.24 </w:t>
            </w:r>
            <w:r w:rsidRPr="00233477">
              <w:rPr>
                <w:b/>
                <w:bCs/>
                <w:sz w:val="24"/>
                <w:szCs w:val="24"/>
              </w:rPr>
              <w:t>Клоп постельный:</w:t>
            </w:r>
            <w:r w:rsidRPr="00233477">
              <w:rPr>
                <w:bCs/>
                <w:sz w:val="24"/>
                <w:szCs w:val="24"/>
              </w:rPr>
              <w:t xml:space="preserve"> Вид клопов, являющихся распространенными бытовыми кровососущими насекомыми.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43197" w:rsidP="00233477">
            <w:pPr>
              <w:jc w:val="both"/>
              <w:rPr>
                <w:rFonts w:eastAsia="Arial Unicode MS"/>
                <w:sz w:val="24"/>
                <w:szCs w:val="24"/>
              </w:rPr>
            </w:pPr>
            <w:r w:rsidRPr="00643197">
              <w:rPr>
                <w:rFonts w:eastAsia="Arial Unicode MS"/>
                <w:sz w:val="24"/>
                <w:szCs w:val="24"/>
              </w:rPr>
              <w:t>bed bug</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Клоп является экзопаразитом человека и теплокровных животных, питается их кровью.</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2.5.25 </w:t>
            </w:r>
            <w:r w:rsidRPr="00233477">
              <w:rPr>
                <w:b/>
                <w:bCs/>
                <w:sz w:val="24"/>
                <w:szCs w:val="24"/>
              </w:rPr>
              <w:t>Комары:</w:t>
            </w:r>
            <w:r w:rsidRPr="00233477">
              <w:rPr>
                <w:bCs/>
                <w:sz w:val="24"/>
                <w:szCs w:val="24"/>
              </w:rPr>
              <w:t xml:space="preserve"> Семейство двукрылых насекомых группы </w:t>
            </w:r>
            <w:r w:rsidRPr="00233477">
              <w:rPr>
                <w:bCs/>
                <w:sz w:val="24"/>
                <w:szCs w:val="24"/>
              </w:rPr>
              <w:lastRenderedPageBreak/>
              <w:t>длинноусых.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44357" w:rsidP="00233477">
            <w:pPr>
              <w:jc w:val="both"/>
              <w:rPr>
                <w:rFonts w:eastAsia="Arial Unicode MS"/>
                <w:sz w:val="24"/>
                <w:szCs w:val="24"/>
              </w:rPr>
            </w:pPr>
            <w:r w:rsidRPr="00944357">
              <w:rPr>
                <w:rFonts w:eastAsia="Arial Unicode MS"/>
                <w:sz w:val="24"/>
                <w:szCs w:val="24"/>
              </w:rPr>
              <w:t>mosquito</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Самки имаго являются облигатными кровососами, переносчиками возбудителей большого числа инфекционных и паразитарных заболеваний человека и животных, в большинстве случаев являются компонентом комплекса гнуса.</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2.5.26 </w:t>
            </w:r>
            <w:r w:rsidRPr="00233477">
              <w:rPr>
                <w:b/>
                <w:bCs/>
                <w:sz w:val="24"/>
                <w:szCs w:val="24"/>
              </w:rPr>
              <w:t>Комары подвальные [комары городские]:</w:t>
            </w:r>
            <w:r w:rsidRPr="00233477">
              <w:rPr>
                <w:bCs/>
                <w:sz w:val="24"/>
                <w:szCs w:val="24"/>
              </w:rPr>
              <w:t xml:space="preserve"> Комар формы Culex pipiens pipiens forma molestus, основное место обитания которых - сырые, подтопленные подвалы жилых, производственных зданий, подземных сооружений.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507CF" w:rsidP="00233477">
            <w:pPr>
              <w:jc w:val="both"/>
              <w:rPr>
                <w:rFonts w:eastAsia="Arial Unicode MS"/>
                <w:sz w:val="24"/>
                <w:szCs w:val="24"/>
              </w:rPr>
            </w:pPr>
            <w:r>
              <w:rPr>
                <w:rFonts w:eastAsia="Arial Unicode MS"/>
                <w:sz w:val="24"/>
                <w:szCs w:val="24"/>
                <w:lang w:val="en-US"/>
              </w:rPr>
              <w:t>b</w:t>
            </w:r>
            <w:r w:rsidR="00944357" w:rsidRPr="00944357">
              <w:rPr>
                <w:rFonts w:eastAsia="Arial Unicode MS"/>
                <w:sz w:val="24"/>
                <w:szCs w:val="24"/>
              </w:rPr>
              <w:t>asement mosquitoes [urban mosquitoes]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2.5.27 </w:t>
            </w:r>
            <w:r w:rsidRPr="00233477">
              <w:rPr>
                <w:b/>
                <w:bCs/>
                <w:sz w:val="24"/>
                <w:szCs w:val="24"/>
              </w:rPr>
              <w:t>Контроль дезинсекции:</w:t>
            </w:r>
            <w:r w:rsidRPr="00233477">
              <w:rPr>
                <w:bCs/>
                <w:sz w:val="24"/>
                <w:szCs w:val="24"/>
              </w:rPr>
              <w:t xml:space="preserve"> Контроль, осуществляемый после проведения дезинсекции и включающий определение прямых или косвенных признаков наличия членистоногих, следов их жизнедеятельности.</w:t>
            </w:r>
          </w:p>
        </w:tc>
        <w:tc>
          <w:tcPr>
            <w:tcW w:w="567" w:type="dxa"/>
          </w:tcPr>
          <w:p w:rsidR="00233477" w:rsidRPr="00233477" w:rsidRDefault="00233477" w:rsidP="00233477">
            <w:pPr>
              <w:tabs>
                <w:tab w:val="left" w:pos="483"/>
              </w:tabs>
              <w:ind w:left="-594" w:firstLine="601"/>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594" w:firstLine="601"/>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6019E" w:rsidP="00233477">
            <w:pPr>
              <w:jc w:val="both"/>
              <w:rPr>
                <w:rFonts w:eastAsia="Arial Unicode MS"/>
                <w:sz w:val="24"/>
                <w:szCs w:val="24"/>
              </w:rPr>
            </w:pPr>
            <w:r>
              <w:rPr>
                <w:rFonts w:eastAsia="Arial Unicode MS"/>
                <w:sz w:val="24"/>
                <w:szCs w:val="24"/>
                <w:lang w:val="en-US"/>
              </w:rPr>
              <w:t>c</w:t>
            </w:r>
            <w:r w:rsidRPr="0086019E">
              <w:rPr>
                <w:rFonts w:eastAsia="Arial Unicode MS"/>
                <w:sz w:val="24"/>
                <w:szCs w:val="24"/>
              </w:rPr>
              <w:t>ontrol of disinsection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2.5.28 </w:t>
            </w:r>
            <w:r w:rsidRPr="00233477">
              <w:rPr>
                <w:b/>
                <w:bCs/>
                <w:sz w:val="24"/>
                <w:szCs w:val="24"/>
              </w:rPr>
              <w:t>Ларвицид:</w:t>
            </w:r>
            <w:r w:rsidRPr="00233477">
              <w:rPr>
                <w:bCs/>
                <w:sz w:val="24"/>
                <w:szCs w:val="24"/>
              </w:rPr>
              <w:t xml:space="preserve"> Химическое вещество для уничтожения личинок насекомых и клещей.</w:t>
            </w:r>
          </w:p>
        </w:tc>
        <w:tc>
          <w:tcPr>
            <w:tcW w:w="567" w:type="dxa"/>
          </w:tcPr>
          <w:p w:rsidR="00233477" w:rsidRPr="00233477" w:rsidRDefault="00233477" w:rsidP="00233477">
            <w:pPr>
              <w:tabs>
                <w:tab w:val="left" w:pos="483"/>
              </w:tabs>
              <w:ind w:left="-594" w:firstLine="601"/>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594" w:firstLine="601"/>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6019E" w:rsidP="00233477">
            <w:pPr>
              <w:jc w:val="both"/>
              <w:rPr>
                <w:rFonts w:eastAsia="Arial Unicode MS"/>
                <w:sz w:val="24"/>
                <w:szCs w:val="24"/>
              </w:rPr>
            </w:pPr>
            <w:r w:rsidRPr="0086019E">
              <w:rPr>
                <w:rFonts w:eastAsia="Arial Unicode MS"/>
                <w:sz w:val="24"/>
                <w:szCs w:val="24"/>
              </w:rPr>
              <w:t>larvicide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2.5.29 </w:t>
            </w:r>
            <w:r w:rsidRPr="00233477">
              <w:rPr>
                <w:b/>
                <w:bCs/>
                <w:sz w:val="24"/>
                <w:szCs w:val="24"/>
              </w:rPr>
              <w:t>Метод дезинсекции газовый [газовая дезинсекция]:</w:t>
            </w:r>
            <w:r w:rsidRPr="00233477">
              <w:rPr>
                <w:bCs/>
                <w:sz w:val="24"/>
                <w:szCs w:val="24"/>
              </w:rPr>
              <w:t xml:space="preserve"> Метод, при котором дезинсекция достигается в замкнутых пространствах либо в специально оборудованных камерах с использованием дезинсекционных средств.</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86019E" w:rsidRDefault="0086019E" w:rsidP="00233477">
            <w:pPr>
              <w:jc w:val="both"/>
              <w:rPr>
                <w:rFonts w:eastAsia="Arial Unicode MS"/>
                <w:sz w:val="24"/>
                <w:szCs w:val="24"/>
                <w:lang w:val="en-US"/>
              </w:rPr>
            </w:pPr>
            <w:r w:rsidRPr="0086019E">
              <w:rPr>
                <w:rFonts w:eastAsia="Arial Unicode MS"/>
                <w:sz w:val="24"/>
                <w:szCs w:val="24"/>
                <w:lang w:val="en-US"/>
              </w:rPr>
              <w:t>gas pest control method [gas pest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2.5.30 </w:t>
            </w:r>
            <w:r w:rsidRPr="00233477">
              <w:rPr>
                <w:b/>
                <w:bCs/>
                <w:sz w:val="24"/>
                <w:szCs w:val="24"/>
              </w:rPr>
              <w:t>Муха комнатная:</w:t>
            </w:r>
            <w:r w:rsidRPr="00233477">
              <w:rPr>
                <w:bCs/>
                <w:sz w:val="24"/>
                <w:szCs w:val="24"/>
              </w:rPr>
              <w:t xml:space="preserve"> Синантропное насекомое семейства настоящих мух, являющееся переносчиком возбудителей кишечных инфекционных и паразитарных болезней.</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A2926" w:rsidP="00233477">
            <w:pPr>
              <w:jc w:val="both"/>
              <w:rPr>
                <w:rFonts w:eastAsia="Arial Unicode MS"/>
                <w:sz w:val="24"/>
                <w:szCs w:val="24"/>
              </w:rPr>
            </w:pPr>
            <w:r>
              <w:rPr>
                <w:rFonts w:eastAsia="Arial Unicode MS"/>
                <w:sz w:val="24"/>
                <w:szCs w:val="24"/>
                <w:lang w:val="en-US"/>
              </w:rPr>
              <w:t>h</w:t>
            </w:r>
            <w:r w:rsidRPr="004A2926">
              <w:rPr>
                <w:rFonts w:eastAsia="Arial Unicode MS"/>
                <w:sz w:val="24"/>
                <w:szCs w:val="24"/>
              </w:rPr>
              <w:t>ouse fly</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2.5.31 </w:t>
            </w:r>
            <w:r w:rsidRPr="00233477">
              <w:rPr>
                <w:b/>
                <w:bCs/>
                <w:sz w:val="24"/>
                <w:szCs w:val="24"/>
              </w:rPr>
              <w:t>Насекомые:</w:t>
            </w:r>
            <w:r w:rsidRPr="00233477">
              <w:rPr>
                <w:bCs/>
                <w:sz w:val="24"/>
                <w:szCs w:val="24"/>
              </w:rPr>
              <w:t xml:space="preserve"> Класс беспозвоночных членистоногих животных.</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A2926" w:rsidP="00233477">
            <w:pPr>
              <w:jc w:val="both"/>
              <w:rPr>
                <w:rFonts w:eastAsia="Arial Unicode MS"/>
                <w:sz w:val="24"/>
                <w:szCs w:val="24"/>
              </w:rPr>
            </w:pPr>
            <w:r>
              <w:rPr>
                <w:rFonts w:eastAsia="Arial Unicode MS"/>
                <w:sz w:val="24"/>
                <w:szCs w:val="24"/>
                <w:lang w:val="en-US"/>
              </w:rPr>
              <w:t>i</w:t>
            </w:r>
            <w:r w:rsidRPr="004A2926">
              <w:rPr>
                <w:rFonts w:eastAsia="Arial Unicode MS"/>
                <w:sz w:val="24"/>
                <w:szCs w:val="24"/>
              </w:rPr>
              <w:t>nsects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2.5.32 </w:t>
            </w:r>
            <w:r w:rsidRPr="00233477">
              <w:rPr>
                <w:b/>
                <w:bCs/>
                <w:sz w:val="24"/>
                <w:szCs w:val="24"/>
              </w:rPr>
              <w:t>Овициды:</w:t>
            </w:r>
            <w:r w:rsidRPr="00233477">
              <w:rPr>
                <w:bCs/>
                <w:sz w:val="24"/>
                <w:szCs w:val="24"/>
              </w:rPr>
              <w:t xml:space="preserve"> Химические вещества, предназначенные для умерщвления яиц вредителей (насекомых, клещей, гельминтов и др.).</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A2926" w:rsidP="00233477">
            <w:pPr>
              <w:jc w:val="both"/>
              <w:rPr>
                <w:rFonts w:eastAsia="Arial Unicode MS"/>
                <w:sz w:val="24"/>
                <w:szCs w:val="24"/>
              </w:rPr>
            </w:pPr>
            <w:r>
              <w:rPr>
                <w:rFonts w:eastAsia="Arial Unicode MS"/>
                <w:sz w:val="24"/>
                <w:szCs w:val="24"/>
                <w:lang w:val="en-US"/>
              </w:rPr>
              <w:t>o</w:t>
            </w:r>
            <w:r w:rsidRPr="004A2926">
              <w:rPr>
                <w:rFonts w:eastAsia="Arial Unicode MS"/>
                <w:sz w:val="24"/>
                <w:szCs w:val="24"/>
              </w:rPr>
              <w:t>vicides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2.5.33 </w:t>
            </w:r>
            <w:r w:rsidRPr="00233477">
              <w:rPr>
                <w:b/>
                <w:bCs/>
                <w:sz w:val="24"/>
                <w:szCs w:val="24"/>
              </w:rPr>
              <w:t>Опыливание:</w:t>
            </w:r>
            <w:r w:rsidRPr="00233477">
              <w:rPr>
                <w:bCs/>
                <w:sz w:val="24"/>
                <w:szCs w:val="24"/>
              </w:rPr>
              <w:t xml:space="preserve"> Дезинсекция с использованием порошкообразных дезинсекционных средств.</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A2926" w:rsidP="00233477">
            <w:pPr>
              <w:jc w:val="both"/>
              <w:rPr>
                <w:rFonts w:eastAsia="Arial Unicode MS"/>
                <w:sz w:val="24"/>
                <w:szCs w:val="24"/>
              </w:rPr>
            </w:pPr>
            <w:r>
              <w:rPr>
                <w:rFonts w:eastAsia="Arial Unicode MS"/>
                <w:sz w:val="24"/>
                <w:szCs w:val="24"/>
                <w:lang w:val="en-US"/>
              </w:rPr>
              <w:t>d</w:t>
            </w:r>
            <w:r w:rsidRPr="004A2926">
              <w:rPr>
                <w:rFonts w:eastAsia="Arial Unicode MS"/>
                <w:sz w:val="24"/>
                <w:szCs w:val="24"/>
              </w:rPr>
              <w:t>usting</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2.5.34 </w:t>
            </w:r>
            <w:r w:rsidRPr="00233477">
              <w:rPr>
                <w:b/>
                <w:bCs/>
                <w:sz w:val="24"/>
                <w:szCs w:val="24"/>
              </w:rPr>
              <w:t>Педикулез:</w:t>
            </w:r>
            <w:r w:rsidRPr="00233477">
              <w:rPr>
                <w:bCs/>
                <w:sz w:val="24"/>
                <w:szCs w:val="24"/>
              </w:rPr>
              <w:t xml:space="preserve"> Паразитарное заболевание кожи и ее деривата - волос, вызываемое вшами.</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A2926" w:rsidP="00233477">
            <w:pPr>
              <w:jc w:val="both"/>
              <w:rPr>
                <w:rFonts w:eastAsia="Arial Unicode MS"/>
                <w:sz w:val="24"/>
                <w:szCs w:val="24"/>
              </w:rPr>
            </w:pPr>
            <w:r>
              <w:rPr>
                <w:rFonts w:eastAsia="Arial Unicode MS"/>
                <w:sz w:val="24"/>
                <w:szCs w:val="24"/>
                <w:lang w:val="en-US"/>
              </w:rPr>
              <w:t>p</w:t>
            </w:r>
            <w:r w:rsidRPr="004A2926">
              <w:rPr>
                <w:rFonts w:eastAsia="Arial Unicode MS"/>
                <w:sz w:val="24"/>
                <w:szCs w:val="24"/>
              </w:rPr>
              <w:t>ediculosis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lang w:val="kk-KZ"/>
              </w:rPr>
              <w:t xml:space="preserve">Примечание – Взято из </w:t>
            </w:r>
            <w:r w:rsidRPr="00233477">
              <w:rPr>
                <w:bCs/>
              </w:rPr>
              <w:t>[4].</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2.5.35 </w:t>
            </w:r>
            <w:r w:rsidRPr="00233477">
              <w:rPr>
                <w:b/>
                <w:bCs/>
                <w:sz w:val="24"/>
                <w:szCs w:val="24"/>
              </w:rPr>
              <w:t>Педикулоцид:</w:t>
            </w:r>
            <w:r w:rsidRPr="00233477">
              <w:rPr>
                <w:bCs/>
                <w:sz w:val="24"/>
                <w:szCs w:val="24"/>
              </w:rPr>
              <w:t xml:space="preserve"> Вещество или препаративная форма, предназначенная для умерщвления вшей, их яиц и личинок.</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04136" w:rsidP="00233477">
            <w:pPr>
              <w:jc w:val="both"/>
              <w:rPr>
                <w:rFonts w:eastAsia="Arial Unicode MS"/>
                <w:sz w:val="24"/>
                <w:szCs w:val="24"/>
              </w:rPr>
            </w:pPr>
            <w:r>
              <w:rPr>
                <w:rFonts w:eastAsia="Arial Unicode MS"/>
                <w:sz w:val="24"/>
                <w:szCs w:val="24"/>
                <w:lang w:val="en-US"/>
              </w:rPr>
              <w:t>p</w:t>
            </w:r>
            <w:r w:rsidRPr="00904136">
              <w:rPr>
                <w:rFonts w:eastAsia="Arial Unicode MS"/>
                <w:sz w:val="24"/>
                <w:szCs w:val="24"/>
              </w:rPr>
              <w:t>ediculocide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2.5.36 </w:t>
            </w:r>
            <w:r w:rsidRPr="00233477">
              <w:rPr>
                <w:b/>
                <w:bCs/>
                <w:sz w:val="24"/>
                <w:szCs w:val="24"/>
              </w:rPr>
              <w:t>Переносчик возбудителя инфекции:</w:t>
            </w:r>
            <w:r w:rsidRPr="00233477">
              <w:rPr>
                <w:bCs/>
                <w:sz w:val="24"/>
                <w:szCs w:val="24"/>
              </w:rPr>
              <w:t xml:space="preserve"> Беспозвоночные животные типа членистоногих (клещи и насекомые), передающие возбудителей инфекционных и паразитарных болезней от больных или бактерионосителей здоровым людям или животным.</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04136" w:rsidP="00233477">
            <w:pPr>
              <w:jc w:val="both"/>
              <w:rPr>
                <w:rFonts w:eastAsia="Arial Unicode MS"/>
                <w:sz w:val="24"/>
                <w:szCs w:val="24"/>
              </w:rPr>
            </w:pPr>
            <w:r>
              <w:rPr>
                <w:rFonts w:eastAsia="Arial Unicode MS"/>
                <w:sz w:val="24"/>
                <w:szCs w:val="24"/>
                <w:lang w:val="en-US"/>
              </w:rPr>
              <w:t>c</w:t>
            </w:r>
            <w:r w:rsidRPr="00904136">
              <w:rPr>
                <w:rFonts w:eastAsia="Arial Unicode MS"/>
                <w:sz w:val="24"/>
                <w:szCs w:val="24"/>
              </w:rPr>
              <w:t>arrier of the pathogen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2.5.37 </w:t>
            </w:r>
            <w:r w:rsidRPr="00233477">
              <w:rPr>
                <w:b/>
                <w:bCs/>
                <w:sz w:val="24"/>
                <w:szCs w:val="24"/>
              </w:rPr>
              <w:t>Переносчик возбудителя инфекции механический:</w:t>
            </w:r>
            <w:r w:rsidRPr="00233477">
              <w:rPr>
                <w:bCs/>
                <w:sz w:val="24"/>
                <w:szCs w:val="24"/>
              </w:rPr>
              <w:t xml:space="preserve"> Переносчик возбудителя инфекции, на поверхности тела или в пищеварительном тракте которого возбудители лишь некоторое время сохраняют жизнеспособность и вирулентность.</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62389" w:rsidP="00233477">
            <w:pPr>
              <w:jc w:val="both"/>
              <w:rPr>
                <w:rFonts w:eastAsia="Arial Unicode MS"/>
                <w:sz w:val="24"/>
                <w:szCs w:val="24"/>
              </w:rPr>
            </w:pPr>
            <w:r>
              <w:rPr>
                <w:rFonts w:eastAsia="Arial Unicode MS"/>
                <w:sz w:val="24"/>
                <w:szCs w:val="24"/>
                <w:lang w:val="en-US"/>
              </w:rPr>
              <w:t>m</w:t>
            </w:r>
            <w:r w:rsidRPr="00662389">
              <w:rPr>
                <w:rFonts w:eastAsia="Arial Unicode MS"/>
                <w:sz w:val="24"/>
                <w:szCs w:val="24"/>
              </w:rPr>
              <w:t>echanical infectious agent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2.5.38 </w:t>
            </w:r>
            <w:r w:rsidRPr="00233477">
              <w:rPr>
                <w:b/>
                <w:bCs/>
                <w:sz w:val="24"/>
                <w:szCs w:val="24"/>
              </w:rPr>
              <w:t>Переносчик возбудителя инфекции специфический (биологический):</w:t>
            </w:r>
            <w:r w:rsidRPr="00233477">
              <w:rPr>
                <w:bCs/>
                <w:sz w:val="24"/>
                <w:szCs w:val="24"/>
              </w:rPr>
              <w:t xml:space="preserve"> Переносчик возбудителя инфекции, в организме </w:t>
            </w:r>
            <w:r w:rsidRPr="00233477">
              <w:rPr>
                <w:bCs/>
                <w:sz w:val="24"/>
                <w:szCs w:val="24"/>
              </w:rPr>
              <w:lastRenderedPageBreak/>
              <w:t>которого продолжается паразитирование возбудителей, протекает определенный цикл их развития либо происходит размножение в каком-либо органе или ткани, а в некоторых случаях совершается цикл развития и размножения.</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662389" w:rsidRDefault="00662389" w:rsidP="00233477">
            <w:pPr>
              <w:jc w:val="both"/>
              <w:rPr>
                <w:rFonts w:eastAsia="Arial Unicode MS"/>
                <w:sz w:val="24"/>
                <w:szCs w:val="24"/>
                <w:lang w:val="en-US"/>
              </w:rPr>
            </w:pPr>
            <w:r w:rsidRPr="00662389">
              <w:rPr>
                <w:rFonts w:eastAsia="Arial Unicode MS"/>
                <w:sz w:val="24"/>
                <w:szCs w:val="24"/>
                <w:lang w:val="en-US"/>
              </w:rPr>
              <w:t xml:space="preserve">carrier of the </w:t>
            </w:r>
            <w:r w:rsidRPr="00662389">
              <w:rPr>
                <w:rFonts w:eastAsia="Arial Unicode MS"/>
                <w:sz w:val="24"/>
                <w:szCs w:val="24"/>
                <w:lang w:val="en-US"/>
              </w:rPr>
              <w:lastRenderedPageBreak/>
              <w:t>causative agent of the infection is specific (biological)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lastRenderedPageBreak/>
              <w:t xml:space="preserve">2.5.39 </w:t>
            </w:r>
            <w:r w:rsidRPr="00233477">
              <w:rPr>
                <w:b/>
                <w:bCs/>
                <w:sz w:val="24"/>
                <w:szCs w:val="24"/>
              </w:rPr>
              <w:t>Прокормители:</w:t>
            </w:r>
            <w:r w:rsidRPr="00233477">
              <w:rPr>
                <w:bCs/>
                <w:sz w:val="24"/>
                <w:szCs w:val="24"/>
              </w:rPr>
              <w:t xml:space="preserve"> Животные, кровью, лимфой или тканями которых питаются паразитические насекомые и клещи.</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538C8" w:rsidP="00233477">
            <w:pPr>
              <w:jc w:val="both"/>
              <w:rPr>
                <w:rFonts w:eastAsia="Arial Unicode MS"/>
                <w:sz w:val="24"/>
                <w:szCs w:val="24"/>
              </w:rPr>
            </w:pPr>
            <w:r>
              <w:rPr>
                <w:rFonts w:eastAsia="Arial Unicode MS"/>
                <w:sz w:val="24"/>
                <w:szCs w:val="24"/>
                <w:lang w:val="en-US"/>
              </w:rPr>
              <w:t>n</w:t>
            </w:r>
            <w:r w:rsidRPr="004538C8">
              <w:rPr>
                <w:rFonts w:eastAsia="Arial Unicode MS"/>
                <w:sz w:val="24"/>
                <w:szCs w:val="24"/>
              </w:rPr>
              <w:t>atives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2.5.40 </w:t>
            </w:r>
            <w:r w:rsidRPr="00233477">
              <w:rPr>
                <w:b/>
                <w:bCs/>
                <w:sz w:val="24"/>
                <w:szCs w:val="24"/>
              </w:rPr>
              <w:t>Синантропные членистоногие (бытовые насекомые):</w:t>
            </w:r>
            <w:r w:rsidRPr="00233477">
              <w:rPr>
                <w:bCs/>
                <w:sz w:val="24"/>
                <w:szCs w:val="24"/>
              </w:rPr>
              <w:t xml:space="preserve"> Виды синантропных тараканов, мух, блох, вшей, клопов, комаров, муравьев, клещей, проживающих рядом с человеком, паразитирующих и комменсалирующих в его жилищах и постройках и имеющих эпидемиологическое и санитарно-гигиеническое значение.</w:t>
            </w: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675" w:firstLine="601"/>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538C8" w:rsidP="00233477">
            <w:pPr>
              <w:jc w:val="both"/>
              <w:rPr>
                <w:rFonts w:eastAsia="Arial Unicode MS"/>
                <w:sz w:val="24"/>
                <w:szCs w:val="24"/>
              </w:rPr>
            </w:pPr>
            <w:r>
              <w:rPr>
                <w:rFonts w:eastAsia="Arial Unicode MS"/>
                <w:sz w:val="24"/>
                <w:szCs w:val="24"/>
                <w:lang w:val="en-US"/>
              </w:rPr>
              <w:t>s</w:t>
            </w:r>
            <w:r w:rsidRPr="004538C8">
              <w:rPr>
                <w:rFonts w:eastAsia="Arial Unicode MS"/>
                <w:sz w:val="24"/>
                <w:szCs w:val="24"/>
              </w:rPr>
              <w:t>ynanthropic arthropods (household insects)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9498" w:type="dxa"/>
            <w:gridSpan w:val="3"/>
          </w:tcPr>
          <w:p w:rsidR="00233477" w:rsidRPr="00233477" w:rsidRDefault="00233477" w:rsidP="00233477">
            <w:pPr>
              <w:tabs>
                <w:tab w:val="left" w:pos="483"/>
              </w:tabs>
              <w:ind w:firstLine="459"/>
              <w:jc w:val="both"/>
              <w:rPr>
                <w:rFonts w:eastAsia="Arial Unicode MS"/>
                <w:b/>
                <w:sz w:val="24"/>
                <w:szCs w:val="24"/>
              </w:rPr>
            </w:pPr>
            <w:r w:rsidRPr="00233477">
              <w:rPr>
                <w:b/>
                <w:bCs/>
                <w:sz w:val="24"/>
                <w:szCs w:val="24"/>
              </w:rPr>
              <w:t>2.6 Термины в области дератизации</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2.6.1 </w:t>
            </w:r>
            <w:r w:rsidRPr="00233477">
              <w:rPr>
                <w:b/>
                <w:bCs/>
                <w:sz w:val="24"/>
                <w:szCs w:val="24"/>
              </w:rPr>
              <w:t>Грызуны:</w:t>
            </w:r>
            <w:r w:rsidRPr="00233477">
              <w:rPr>
                <w:bCs/>
                <w:sz w:val="24"/>
                <w:szCs w:val="24"/>
              </w:rPr>
              <w:t xml:space="preserve"> </w:t>
            </w:r>
            <w:proofErr w:type="gramStart"/>
            <w:r w:rsidRPr="00233477">
              <w:rPr>
                <w:bCs/>
                <w:sz w:val="24"/>
                <w:szCs w:val="24"/>
              </w:rPr>
              <w:t>Отряд млекопитающих, отличительным признаком которых является наличие диастемы и одной пары крупных резцов в верхней и нижней челюстях.</w:t>
            </w:r>
            <w:proofErr w:type="gramEnd"/>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5A2987" w:rsidP="00233477">
            <w:pPr>
              <w:jc w:val="both"/>
              <w:rPr>
                <w:rFonts w:eastAsia="Arial Unicode MS"/>
                <w:sz w:val="24"/>
                <w:szCs w:val="24"/>
              </w:rPr>
            </w:pPr>
            <w:r>
              <w:rPr>
                <w:rFonts w:eastAsia="Arial Unicode MS"/>
                <w:sz w:val="24"/>
                <w:szCs w:val="24"/>
                <w:lang w:val="en-US"/>
              </w:rPr>
              <w:t>r</w:t>
            </w:r>
            <w:r w:rsidRPr="005A2987">
              <w:rPr>
                <w:rFonts w:eastAsia="Arial Unicode MS"/>
                <w:sz w:val="24"/>
                <w:szCs w:val="24"/>
              </w:rPr>
              <w:t>odents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Наибольшее эпидемиологическое, санитарно-гигиеническое значение имеют грызуны семейства мышиных, многие из которых являются источником возбудителей многих, в том числе особо опасных инфекционных болезней человека и животных.</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2.6.2 </w:t>
            </w:r>
            <w:r w:rsidRPr="00233477">
              <w:rPr>
                <w:b/>
                <w:bCs/>
                <w:sz w:val="24"/>
                <w:szCs w:val="24"/>
              </w:rPr>
              <w:t>Дератизация профилактическая:</w:t>
            </w:r>
            <w:r w:rsidRPr="00233477">
              <w:rPr>
                <w:bCs/>
                <w:sz w:val="24"/>
                <w:szCs w:val="24"/>
              </w:rPr>
              <w:t xml:space="preserve"> Система организационных, инженерных, технических санитарно-гигиенических и истребительных мероприятий с целью предотвращения заселения объектов, природных стаций грызунами либо поддержания их численности на приемлемом уровне.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en</w:t>
            </w:r>
          </w:p>
        </w:tc>
        <w:tc>
          <w:tcPr>
            <w:tcW w:w="1701" w:type="dxa"/>
          </w:tcPr>
          <w:p w:rsidR="00233477" w:rsidRPr="00233477" w:rsidRDefault="005A2987" w:rsidP="00233477">
            <w:pPr>
              <w:jc w:val="both"/>
              <w:rPr>
                <w:rFonts w:eastAsia="Arial Unicode MS"/>
                <w:sz w:val="24"/>
                <w:szCs w:val="24"/>
              </w:rPr>
            </w:pPr>
            <w:r>
              <w:rPr>
                <w:rFonts w:eastAsia="Arial Unicode MS"/>
                <w:sz w:val="24"/>
                <w:szCs w:val="24"/>
              </w:rPr>
              <w:t xml:space="preserve">preventive </w:t>
            </w:r>
            <w:r>
              <w:rPr>
                <w:rFonts w:eastAsia="Arial Unicode MS"/>
                <w:sz w:val="24"/>
                <w:szCs w:val="24"/>
                <w:lang w:val="en-US"/>
              </w:rPr>
              <w:t>d</w:t>
            </w:r>
            <w:r w:rsidRPr="005A2987">
              <w:rPr>
                <w:rFonts w:eastAsia="Arial Unicode MS"/>
                <w:sz w:val="24"/>
                <w:szCs w:val="24"/>
              </w:rPr>
              <w:t>eratization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2.6.3 </w:t>
            </w:r>
            <w:r w:rsidRPr="00233477">
              <w:rPr>
                <w:b/>
                <w:bCs/>
                <w:sz w:val="24"/>
                <w:szCs w:val="24"/>
              </w:rPr>
              <w:t xml:space="preserve">Контрольно-пылевые площадки: </w:t>
            </w:r>
            <w:r w:rsidRPr="00233477">
              <w:rPr>
                <w:bCs/>
                <w:sz w:val="24"/>
                <w:szCs w:val="24"/>
              </w:rPr>
              <w:t>Площадки на полу в помещениях, где наиболее вероятно нахождение грызунов, размером 15</w:t>
            </w:r>
            <w:r w:rsidR="005A2987" w:rsidRPr="005A2987">
              <w:rPr>
                <w:bCs/>
                <w:sz w:val="24"/>
                <w:szCs w:val="24"/>
              </w:rPr>
              <w:t xml:space="preserve"> </w:t>
            </w:r>
            <w:r w:rsidRPr="00233477">
              <w:rPr>
                <w:bCs/>
                <w:sz w:val="24"/>
                <w:szCs w:val="24"/>
              </w:rPr>
              <w:t xml:space="preserve">ГОСТ </w:t>
            </w:r>
            <w:proofErr w:type="gramStart"/>
            <w:r w:rsidRPr="00233477">
              <w:rPr>
                <w:bCs/>
                <w:sz w:val="24"/>
                <w:szCs w:val="24"/>
              </w:rPr>
              <w:t>Р</w:t>
            </w:r>
            <w:proofErr w:type="gramEnd"/>
            <w:r w:rsidRPr="00233477">
              <w:rPr>
                <w:bCs/>
                <w:sz w:val="24"/>
                <w:szCs w:val="24"/>
              </w:rPr>
              <w:t xml:space="preserve"> 56994-2016 Дезинфектология и дезинфекционная деятельность. Термины и определения30 см, с нанесенным тальком или мелким песком, которые используют для учета численности грызунов.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5A2987" w:rsidP="00233477">
            <w:pPr>
              <w:jc w:val="both"/>
              <w:rPr>
                <w:rFonts w:eastAsia="Arial Unicode MS"/>
                <w:sz w:val="24"/>
                <w:szCs w:val="24"/>
              </w:rPr>
            </w:pPr>
            <w:r>
              <w:rPr>
                <w:rFonts w:eastAsia="Arial Unicode MS"/>
                <w:sz w:val="24"/>
                <w:szCs w:val="24"/>
                <w:lang w:val="en-US"/>
              </w:rPr>
              <w:t>d</w:t>
            </w:r>
            <w:r w:rsidRPr="005A2987">
              <w:rPr>
                <w:rFonts w:eastAsia="Arial Unicode MS"/>
                <w:sz w:val="24"/>
                <w:szCs w:val="24"/>
              </w:rPr>
              <w:t>ust control areas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2.6.4 </w:t>
            </w:r>
            <w:r w:rsidRPr="00233477">
              <w:rPr>
                <w:b/>
                <w:bCs/>
                <w:sz w:val="24"/>
                <w:szCs w:val="24"/>
              </w:rPr>
              <w:t xml:space="preserve">Мышевидные грызуны: </w:t>
            </w:r>
            <w:r w:rsidRPr="00233477">
              <w:rPr>
                <w:bCs/>
                <w:sz w:val="24"/>
                <w:szCs w:val="24"/>
              </w:rPr>
              <w:t>Собирательное название мелких грызунов семейств мышей и хомяковых.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5A2987" w:rsidP="00233477">
            <w:pPr>
              <w:jc w:val="both"/>
              <w:rPr>
                <w:rFonts w:eastAsia="Arial Unicode MS"/>
                <w:sz w:val="24"/>
                <w:szCs w:val="24"/>
              </w:rPr>
            </w:pPr>
            <w:r>
              <w:rPr>
                <w:rFonts w:eastAsia="Arial Unicode MS"/>
                <w:sz w:val="24"/>
                <w:szCs w:val="24"/>
                <w:lang w:val="en-US"/>
              </w:rPr>
              <w:t>m</w:t>
            </w:r>
            <w:r w:rsidRPr="005A2987">
              <w:rPr>
                <w:rFonts w:eastAsia="Arial Unicode MS"/>
                <w:sz w:val="24"/>
                <w:szCs w:val="24"/>
              </w:rPr>
              <w:t>ouse rodents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2.6.5 </w:t>
            </w:r>
            <w:r w:rsidRPr="00233477">
              <w:rPr>
                <w:b/>
                <w:bCs/>
                <w:sz w:val="24"/>
                <w:szCs w:val="24"/>
              </w:rPr>
              <w:t>Мыши:</w:t>
            </w:r>
            <w:r w:rsidRPr="00233477">
              <w:rPr>
                <w:bCs/>
                <w:sz w:val="24"/>
                <w:szCs w:val="24"/>
              </w:rPr>
              <w:t xml:space="preserve"> Семейство млекопитающих отряда грызунов (Rodentia), являющееся природным носителем большого числа паразитов, переносчиков возбудителей многих болезней человека и домашних животных, включая опасные инфекции.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5A2987" w:rsidP="00233477">
            <w:pPr>
              <w:jc w:val="both"/>
              <w:rPr>
                <w:rFonts w:eastAsia="Arial Unicode MS"/>
                <w:sz w:val="24"/>
                <w:szCs w:val="24"/>
              </w:rPr>
            </w:pPr>
            <w:r>
              <w:rPr>
                <w:rFonts w:eastAsia="Arial Unicode MS"/>
                <w:sz w:val="24"/>
                <w:szCs w:val="24"/>
                <w:lang w:val="en-US"/>
              </w:rPr>
              <w:t>m</w:t>
            </w:r>
            <w:r w:rsidRPr="005A2987">
              <w:rPr>
                <w:rFonts w:eastAsia="Arial Unicode MS"/>
                <w:sz w:val="24"/>
                <w:szCs w:val="24"/>
              </w:rPr>
              <w:t>ouse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2.6.6 </w:t>
            </w:r>
            <w:r w:rsidRPr="00233477">
              <w:rPr>
                <w:b/>
                <w:bCs/>
                <w:sz w:val="24"/>
                <w:szCs w:val="24"/>
              </w:rPr>
              <w:t xml:space="preserve">Оценка эффективности дератизации: </w:t>
            </w:r>
            <w:r w:rsidRPr="00233477">
              <w:rPr>
                <w:bCs/>
                <w:sz w:val="24"/>
                <w:szCs w:val="24"/>
              </w:rPr>
              <w:t>Сравнительное определение количества грызунов на единицу площади либо в строении с использованием стандартных методов, проводимое до начала дератизации и после нее.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5A2987" w:rsidRDefault="005A2987" w:rsidP="00233477">
            <w:pPr>
              <w:jc w:val="both"/>
              <w:rPr>
                <w:rFonts w:eastAsia="Arial Unicode MS"/>
                <w:sz w:val="24"/>
                <w:szCs w:val="24"/>
                <w:lang w:val="en-US"/>
              </w:rPr>
            </w:pPr>
            <w:r>
              <w:rPr>
                <w:rFonts w:eastAsia="Arial Unicode MS"/>
                <w:sz w:val="24"/>
                <w:szCs w:val="24"/>
                <w:lang w:val="en-US"/>
              </w:rPr>
              <w:t>e</w:t>
            </w:r>
            <w:r w:rsidRPr="005A2987">
              <w:rPr>
                <w:rFonts w:eastAsia="Arial Unicode MS"/>
                <w:sz w:val="24"/>
                <w:szCs w:val="24"/>
                <w:lang w:val="en-US"/>
              </w:rPr>
              <w:t>valuation of the effectiveness of pest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2.6.7 </w:t>
            </w:r>
            <w:r w:rsidRPr="00233477">
              <w:rPr>
                <w:b/>
                <w:bCs/>
                <w:sz w:val="24"/>
                <w:szCs w:val="24"/>
              </w:rPr>
              <w:t xml:space="preserve">Учет численности грызунов относительный: </w:t>
            </w:r>
            <w:r w:rsidRPr="00233477">
              <w:rPr>
                <w:bCs/>
                <w:sz w:val="24"/>
                <w:szCs w:val="24"/>
              </w:rPr>
              <w:t>Определение количества грызунов на единицу площади либо в строении с использованием стандартных методов.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5A2987" w:rsidRDefault="005A2987" w:rsidP="00233477">
            <w:pPr>
              <w:jc w:val="both"/>
              <w:rPr>
                <w:rFonts w:eastAsia="Arial Unicode MS"/>
                <w:sz w:val="24"/>
                <w:szCs w:val="24"/>
                <w:lang w:val="en-US"/>
              </w:rPr>
            </w:pPr>
            <w:r>
              <w:rPr>
                <w:rFonts w:eastAsia="Arial Unicode MS"/>
                <w:sz w:val="24"/>
                <w:szCs w:val="24"/>
                <w:lang w:val="en-US"/>
              </w:rPr>
              <w:t>c</w:t>
            </w:r>
            <w:r w:rsidRPr="005A2987">
              <w:rPr>
                <w:rFonts w:eastAsia="Arial Unicode MS"/>
                <w:sz w:val="24"/>
                <w:szCs w:val="24"/>
                <w:lang w:val="en-US"/>
              </w:rPr>
              <w:t xml:space="preserve">ounting the number of rodents </w:t>
            </w:r>
            <w:r w:rsidRPr="005A2987">
              <w:rPr>
                <w:rFonts w:eastAsia="Arial Unicode MS"/>
                <w:sz w:val="24"/>
                <w:szCs w:val="24"/>
                <w:lang w:val="en-US"/>
              </w:rPr>
              <w:lastRenderedPageBreak/>
              <w:t>relative</w:t>
            </w:r>
          </w:p>
        </w:tc>
      </w:tr>
      <w:tr w:rsidR="00233477" w:rsidRPr="00283DFF"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5A2987" w:rsidRDefault="00233477" w:rsidP="00233477">
            <w:pPr>
              <w:tabs>
                <w:tab w:val="left" w:pos="483"/>
              </w:tabs>
              <w:ind w:firstLine="601"/>
              <w:jc w:val="both"/>
              <w:rPr>
                <w:rFonts w:eastAsia="Arial Unicode MS"/>
                <w:sz w:val="24"/>
                <w:szCs w:val="24"/>
                <w:lang w:val="en-US"/>
              </w:rPr>
            </w:pPr>
          </w:p>
        </w:tc>
        <w:tc>
          <w:tcPr>
            <w:tcW w:w="1701" w:type="dxa"/>
          </w:tcPr>
          <w:p w:rsidR="00233477" w:rsidRPr="005A2987" w:rsidRDefault="00233477" w:rsidP="00233477">
            <w:pPr>
              <w:jc w:val="both"/>
              <w:rPr>
                <w:rFonts w:eastAsia="Arial Unicode MS"/>
                <w:sz w:val="24"/>
                <w:szCs w:val="24"/>
                <w:lang w:val="en-US"/>
              </w:rPr>
            </w:pPr>
          </w:p>
        </w:tc>
      </w:tr>
      <w:tr w:rsidR="00233477" w:rsidRPr="00233477" w:rsidTr="00A97229">
        <w:tc>
          <w:tcPr>
            <w:tcW w:w="9498" w:type="dxa"/>
            <w:gridSpan w:val="3"/>
          </w:tcPr>
          <w:p w:rsidR="00233477" w:rsidRPr="00233477" w:rsidRDefault="00233477" w:rsidP="00233477">
            <w:pPr>
              <w:tabs>
                <w:tab w:val="left" w:pos="483"/>
              </w:tabs>
              <w:ind w:firstLine="459"/>
              <w:jc w:val="both"/>
              <w:rPr>
                <w:b/>
                <w:bCs/>
                <w:sz w:val="24"/>
                <w:szCs w:val="24"/>
                <w:lang w:val="kk-KZ"/>
              </w:rPr>
            </w:pPr>
            <w:r w:rsidRPr="00233477">
              <w:rPr>
                <w:b/>
                <w:bCs/>
                <w:sz w:val="24"/>
                <w:szCs w:val="24"/>
              </w:rPr>
              <w:t>2.7 Термины в области дезинфекционной деятельности</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 </w:t>
            </w:r>
            <w:r w:rsidRPr="00233477">
              <w:rPr>
                <w:b/>
                <w:bCs/>
                <w:sz w:val="24"/>
                <w:szCs w:val="24"/>
              </w:rPr>
              <w:t xml:space="preserve">Генератор аэрозоля: </w:t>
            </w:r>
            <w:r w:rsidRPr="00233477">
              <w:rPr>
                <w:bCs/>
                <w:sz w:val="24"/>
                <w:szCs w:val="24"/>
              </w:rPr>
              <w:t>Устройство для образования аэрозоля из жидкости, твердых тел или их комбинаций.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0A13A0" w:rsidP="00233477">
            <w:pPr>
              <w:jc w:val="both"/>
              <w:rPr>
                <w:rFonts w:eastAsia="Arial Unicode MS"/>
                <w:sz w:val="24"/>
                <w:szCs w:val="24"/>
              </w:rPr>
            </w:pPr>
            <w:r>
              <w:rPr>
                <w:rFonts w:eastAsia="Arial Unicode MS"/>
                <w:sz w:val="24"/>
                <w:szCs w:val="24"/>
                <w:lang w:val="en-US"/>
              </w:rPr>
              <w:t>a</w:t>
            </w:r>
            <w:r w:rsidRPr="000A13A0">
              <w:rPr>
                <w:rFonts w:eastAsia="Arial Unicode MS"/>
                <w:sz w:val="24"/>
                <w:szCs w:val="24"/>
              </w:rPr>
              <w:t>erosol generator</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К генераторам аэрозоля относятся дымовые шашки, ручные опрыскиватели, электрические генераторы и их модификации.</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 </w:t>
            </w:r>
            <w:r w:rsidRPr="00233477">
              <w:rPr>
                <w:b/>
                <w:bCs/>
                <w:sz w:val="24"/>
                <w:szCs w:val="24"/>
              </w:rPr>
              <w:t xml:space="preserve">Гидропульт: </w:t>
            </w:r>
            <w:r w:rsidRPr="00233477">
              <w:rPr>
                <w:bCs/>
                <w:sz w:val="24"/>
                <w:szCs w:val="24"/>
              </w:rPr>
              <w:t>Аппарат для распыления жидкостей с ручным или электрическим приводом.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0A13A0" w:rsidP="00233477">
            <w:pPr>
              <w:jc w:val="both"/>
              <w:rPr>
                <w:rFonts w:eastAsia="Arial Unicode MS"/>
                <w:sz w:val="24"/>
                <w:szCs w:val="24"/>
              </w:rPr>
            </w:pPr>
            <w:r>
              <w:rPr>
                <w:rFonts w:eastAsia="Arial Unicode MS"/>
                <w:sz w:val="24"/>
                <w:szCs w:val="24"/>
                <w:lang w:val="en-US"/>
              </w:rPr>
              <w:t>a</w:t>
            </w:r>
            <w:r w:rsidRPr="000A13A0">
              <w:rPr>
                <w:rFonts w:eastAsia="Arial Unicode MS"/>
                <w:sz w:val="24"/>
                <w:szCs w:val="24"/>
              </w:rPr>
              <w:t>tomizer</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В зависимости от размера распыляемых частиц может являться генератором аэрозолей.</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2.7.3 </w:t>
            </w:r>
            <w:r w:rsidRPr="00233477">
              <w:rPr>
                <w:b/>
                <w:bCs/>
                <w:sz w:val="24"/>
                <w:szCs w:val="24"/>
              </w:rPr>
              <w:t xml:space="preserve">Противоэпидемические мероприятия: </w:t>
            </w:r>
            <w:r w:rsidRPr="00233477">
              <w:rPr>
                <w:bCs/>
                <w:sz w:val="24"/>
                <w:szCs w:val="24"/>
              </w:rPr>
              <w:t>Комплекс санитарно-гигиенических, лечебно-профилактических, дезинфекционных и административных мер, осуществляемых в эпидемическом очаге с целью его локализации и ликвидации.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41E18" w:rsidP="00233477">
            <w:pPr>
              <w:jc w:val="both"/>
              <w:rPr>
                <w:rFonts w:eastAsia="Arial Unicode MS"/>
                <w:sz w:val="24"/>
                <w:szCs w:val="24"/>
              </w:rPr>
            </w:pPr>
            <w:r>
              <w:rPr>
                <w:rFonts w:eastAsia="Arial Unicode MS"/>
                <w:sz w:val="24"/>
                <w:szCs w:val="24"/>
                <w:lang w:val="en-US"/>
              </w:rPr>
              <w:t>a</w:t>
            </w:r>
            <w:r w:rsidRPr="00441E18">
              <w:rPr>
                <w:rFonts w:eastAsia="Arial Unicode MS"/>
                <w:sz w:val="24"/>
                <w:szCs w:val="24"/>
              </w:rPr>
              <w:t>nti-epidemic measures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2.7.4 </w:t>
            </w:r>
            <w:r w:rsidRPr="00233477">
              <w:rPr>
                <w:b/>
                <w:bCs/>
                <w:sz w:val="24"/>
                <w:szCs w:val="24"/>
              </w:rPr>
              <w:t xml:space="preserve">Дезинфекционные мероприятия: </w:t>
            </w:r>
            <w:r w:rsidRPr="00233477">
              <w:rPr>
                <w:bCs/>
                <w:sz w:val="24"/>
                <w:szCs w:val="24"/>
              </w:rPr>
              <w:t>Работы по профилактической дезинфекции (дезинфекция, дезинсекция, дератизация), очаговой дезинфекции (текущая и заключительная дезинфекция, дезинсекция, дератизация), а также по дезинфекции, предстерилизационной очистке и стерилизации изделий медицинского назначения.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41E18" w:rsidP="00233477">
            <w:pPr>
              <w:jc w:val="both"/>
              <w:rPr>
                <w:rFonts w:eastAsia="Arial Unicode MS"/>
                <w:sz w:val="24"/>
                <w:szCs w:val="24"/>
              </w:rPr>
            </w:pPr>
            <w:r>
              <w:rPr>
                <w:rFonts w:eastAsia="Arial Unicode MS"/>
                <w:sz w:val="24"/>
                <w:szCs w:val="24"/>
                <w:lang w:val="en-US"/>
              </w:rPr>
              <w:t>d</w:t>
            </w:r>
            <w:r w:rsidRPr="00441E18">
              <w:rPr>
                <w:rFonts w:eastAsia="Arial Unicode MS"/>
                <w:sz w:val="24"/>
                <w:szCs w:val="24"/>
              </w:rPr>
              <w:t>isinfection measures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2.7.5 </w:t>
            </w:r>
            <w:r w:rsidRPr="00233477">
              <w:rPr>
                <w:b/>
                <w:bCs/>
                <w:sz w:val="24"/>
                <w:szCs w:val="24"/>
              </w:rPr>
              <w:t xml:space="preserve">Девастация: </w:t>
            </w:r>
            <w:r w:rsidRPr="00233477">
              <w:rPr>
                <w:bCs/>
                <w:sz w:val="24"/>
                <w:szCs w:val="24"/>
              </w:rPr>
              <w:t>Комплекс механических, физических, химических и биологических методов борьбы с гельминтозами, направленный на истребление возбудителей этих болезней во всех фазах их развития.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41E18" w:rsidP="00233477">
            <w:pPr>
              <w:jc w:val="both"/>
              <w:rPr>
                <w:rFonts w:eastAsia="Arial Unicode MS"/>
                <w:sz w:val="24"/>
                <w:szCs w:val="24"/>
              </w:rPr>
            </w:pPr>
            <w:r>
              <w:rPr>
                <w:rFonts w:eastAsia="Arial Unicode MS"/>
                <w:sz w:val="24"/>
                <w:szCs w:val="24"/>
                <w:lang w:val="en-US"/>
              </w:rPr>
              <w:t>d</w:t>
            </w:r>
            <w:r w:rsidRPr="00441E18">
              <w:rPr>
                <w:rFonts w:eastAsia="Arial Unicode MS"/>
                <w:sz w:val="24"/>
                <w:szCs w:val="24"/>
              </w:rPr>
              <w:t>evastation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2.7.6 </w:t>
            </w:r>
            <w:r w:rsidRPr="00233477">
              <w:rPr>
                <w:b/>
                <w:bCs/>
                <w:sz w:val="24"/>
                <w:szCs w:val="24"/>
              </w:rPr>
              <w:t>Дезинвазия:</w:t>
            </w:r>
            <w:r w:rsidRPr="00233477">
              <w:rPr>
                <w:bCs/>
                <w:sz w:val="24"/>
                <w:szCs w:val="24"/>
              </w:rPr>
              <w:t xml:space="preserve"> Комплекс мер, направленных на уничтожение во внешней среде зародышевых элементов (яиц и личинок гельминтов, ооцист, кокцидий и т.д.), возбудителей инвазионных болезней человека,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6916B1" w:rsidP="00233477">
            <w:pPr>
              <w:jc w:val="both"/>
              <w:rPr>
                <w:rFonts w:eastAsia="Arial Unicode MS"/>
                <w:sz w:val="24"/>
                <w:szCs w:val="24"/>
              </w:rPr>
            </w:pPr>
            <w:r>
              <w:rPr>
                <w:rFonts w:eastAsia="Arial Unicode MS"/>
                <w:sz w:val="24"/>
                <w:szCs w:val="24"/>
                <w:lang w:val="en-US"/>
              </w:rPr>
              <w:t>d</w:t>
            </w:r>
            <w:r w:rsidRPr="006916B1">
              <w:rPr>
                <w:rFonts w:eastAsia="Arial Unicode MS"/>
                <w:sz w:val="24"/>
                <w:szCs w:val="24"/>
              </w:rPr>
              <w:t>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2.7.7 </w:t>
            </w:r>
            <w:r w:rsidRPr="00233477">
              <w:rPr>
                <w:b/>
                <w:bCs/>
                <w:sz w:val="24"/>
                <w:szCs w:val="24"/>
              </w:rPr>
              <w:t xml:space="preserve">Дезинсекционные мероприятия: </w:t>
            </w:r>
            <w:r w:rsidRPr="00233477">
              <w:rPr>
                <w:bCs/>
                <w:sz w:val="24"/>
                <w:szCs w:val="24"/>
              </w:rPr>
              <w:t>Комплекс организационных, санитарно-технических, санитарно-гигиенических и истребительных мероприятий, направленных на снижение численности членистоногих, переносчиков инфекционных заболеваний человека, а также на создание условий, неблагоприятных для их жизни и распространения.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C46451" w:rsidP="00233477">
            <w:pPr>
              <w:jc w:val="both"/>
              <w:rPr>
                <w:rFonts w:eastAsia="Arial Unicode MS"/>
                <w:sz w:val="24"/>
                <w:szCs w:val="24"/>
              </w:rPr>
            </w:pPr>
            <w:r>
              <w:rPr>
                <w:rFonts w:eastAsia="Arial Unicode MS"/>
                <w:sz w:val="24"/>
                <w:szCs w:val="24"/>
                <w:lang w:val="en-US"/>
              </w:rPr>
              <w:t>d</w:t>
            </w:r>
            <w:r w:rsidRPr="00C46451">
              <w:rPr>
                <w:rFonts w:eastAsia="Arial Unicode MS"/>
                <w:sz w:val="24"/>
                <w:szCs w:val="24"/>
              </w:rPr>
              <w:t>isinsection measures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2.7.8 </w:t>
            </w:r>
            <w:r w:rsidRPr="00233477">
              <w:rPr>
                <w:b/>
                <w:bCs/>
                <w:sz w:val="24"/>
                <w:szCs w:val="24"/>
              </w:rPr>
              <w:t>Дезинструктор:</w:t>
            </w:r>
            <w:r w:rsidRPr="00233477">
              <w:rPr>
                <w:bCs/>
                <w:sz w:val="24"/>
                <w:szCs w:val="24"/>
              </w:rPr>
              <w:t xml:space="preserve"> Специалист, имеющий среднее профессиональное медицинское образование, организующий проведение работ по стерилизации, дезинфекции, дезинсекции, дератизации.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isinstructor</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2.7.9 </w:t>
            </w:r>
            <w:r w:rsidRPr="00233477">
              <w:rPr>
                <w:b/>
                <w:bCs/>
                <w:sz w:val="24"/>
                <w:szCs w:val="24"/>
              </w:rPr>
              <w:t>Дезинфектологическая технология:</w:t>
            </w:r>
            <w:r w:rsidRPr="00233477">
              <w:rPr>
                <w:bCs/>
                <w:sz w:val="24"/>
                <w:szCs w:val="24"/>
              </w:rPr>
              <w:t xml:space="preserve"> Порядок проведения дезинфекционных мероприятий, определяемый целью и выбранными для их достижения способами и средствами.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isinfection technology</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2.7.10 </w:t>
            </w:r>
            <w:r w:rsidRPr="00233477">
              <w:rPr>
                <w:b/>
                <w:bCs/>
                <w:sz w:val="24"/>
                <w:szCs w:val="24"/>
              </w:rPr>
              <w:t xml:space="preserve">Дезинфектологическая экспертиза дезинфекционных средств: </w:t>
            </w:r>
            <w:r w:rsidRPr="00233477">
              <w:rPr>
                <w:bCs/>
                <w:sz w:val="24"/>
                <w:szCs w:val="24"/>
              </w:rPr>
              <w:t xml:space="preserve">Осуществляемая с целью защиты жизни или здоровья </w:t>
            </w:r>
            <w:r w:rsidRPr="00233477">
              <w:rPr>
                <w:bCs/>
                <w:sz w:val="24"/>
                <w:szCs w:val="24"/>
              </w:rPr>
              <w:lastRenderedPageBreak/>
              <w:t>граждан, предупреждения действий, вводящих в заблуждение приобретателей, процедура рассмотрения и оценки материалов, характеризующих дезинфекционное средство, включая результаты лабораторных, инструментальных, натурных исследований и испытаний химического состава, безопасности, целевой эффективности, а также сопровождающей дезинфекционное средство нормативной, методической и инструктивной документации.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 xml:space="preserve">isinfection </w:t>
            </w:r>
            <w:r w:rsidRPr="00406105">
              <w:rPr>
                <w:rFonts w:eastAsia="Arial Unicode MS"/>
                <w:sz w:val="24"/>
                <w:szCs w:val="24"/>
              </w:rPr>
              <w:lastRenderedPageBreak/>
              <w:t>examination of disinfectants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lang w:val="kk-KZ"/>
              </w:rPr>
            </w:pPr>
            <w:r w:rsidRPr="00233477">
              <w:rPr>
                <w:bCs/>
              </w:rPr>
              <w:t>Примечание - Результатом дезинфектологической экспертизы является экспертное заключение.</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2.7.11 </w:t>
            </w:r>
            <w:r w:rsidRPr="00233477">
              <w:rPr>
                <w:b/>
                <w:bCs/>
                <w:sz w:val="24"/>
                <w:szCs w:val="24"/>
              </w:rPr>
              <w:t>Дезинфектор:</w:t>
            </w:r>
            <w:r w:rsidRPr="00233477">
              <w:rPr>
                <w:bCs/>
                <w:sz w:val="24"/>
                <w:szCs w:val="24"/>
              </w:rPr>
              <w:t xml:space="preserve"> Специалист, непосредственно осуществляющий дезинфекцию, дезинсекцию, дератизацию.</w:t>
            </w:r>
          </w:p>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isinfector</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2.7.12 </w:t>
            </w:r>
            <w:r w:rsidRPr="00233477">
              <w:rPr>
                <w:b/>
                <w:bCs/>
                <w:sz w:val="24"/>
                <w:szCs w:val="24"/>
              </w:rPr>
              <w:t>Дезинфекционная техника:</w:t>
            </w:r>
            <w:r w:rsidRPr="00233477">
              <w:rPr>
                <w:bCs/>
                <w:sz w:val="24"/>
                <w:szCs w:val="24"/>
              </w:rPr>
              <w:t xml:space="preserve"> </w:t>
            </w:r>
            <w:proofErr w:type="gramStart"/>
            <w:r w:rsidRPr="00233477">
              <w:rPr>
                <w:bCs/>
                <w:sz w:val="24"/>
                <w:szCs w:val="24"/>
              </w:rPr>
              <w:t>Изделия (оборудование, приспособления, устройства), предназначенные для проведения дезинфекции, дезинсекции, дезакаризации, дератизации.</w:t>
            </w:r>
            <w:proofErr w:type="gramEnd"/>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isinfection technology</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rPr>
            </w:pPr>
            <w:r w:rsidRPr="00233477">
              <w:rPr>
                <w:bCs/>
              </w:rPr>
              <w:t>Примечание - Настоящий термин используют как применительно к изделиям, непосредственно обеспечивающим дезинфекцию, дезинсекцию, дезакаризацию, дератизацию (дезинфекционная камера и т.д.), так и к изделиям, обеспечивающим эффективное применение дезинфекционных средств (распылитель, генератор аэрозолей и т.д.).</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2.7.13 </w:t>
            </w:r>
            <w:r w:rsidRPr="00233477">
              <w:rPr>
                <w:b/>
                <w:bCs/>
                <w:sz w:val="24"/>
                <w:szCs w:val="24"/>
              </w:rPr>
              <w:t>Дезинфекционные мероприятия медицинские:</w:t>
            </w:r>
            <w:r w:rsidRPr="00233477">
              <w:rPr>
                <w:bCs/>
                <w:sz w:val="24"/>
                <w:szCs w:val="24"/>
              </w:rPr>
              <w:t xml:space="preserve"> Дезинфекционные мероприятия, направленные на прерывание путей передачи инфекционных болезней человека.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m</w:t>
            </w:r>
            <w:r w:rsidRPr="00406105">
              <w:rPr>
                <w:rFonts w:eastAsia="Arial Unicode MS"/>
                <w:sz w:val="24"/>
                <w:szCs w:val="24"/>
              </w:rPr>
              <w:t>edical disinfection measures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2.7.14 </w:t>
            </w:r>
            <w:r w:rsidRPr="00233477">
              <w:rPr>
                <w:b/>
                <w:bCs/>
                <w:sz w:val="24"/>
                <w:szCs w:val="24"/>
              </w:rPr>
              <w:t>Дезинфекция высокого уровня; ДВУ:</w:t>
            </w:r>
            <w:r w:rsidRPr="00233477">
              <w:rPr>
                <w:bCs/>
                <w:sz w:val="24"/>
                <w:szCs w:val="24"/>
              </w:rPr>
              <w:t xml:space="preserve"> Уничтожение патогенных и условно-патогенных микроорганизмов, а также их спор.</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h</w:t>
            </w:r>
            <w:r w:rsidRPr="00406105">
              <w:rPr>
                <w:rFonts w:eastAsia="Arial Unicode MS"/>
                <w:sz w:val="24"/>
                <w:szCs w:val="24"/>
              </w:rPr>
              <w:t>igh level disinfection</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ДВУ применяют для обработки эндоскопов, используемых при нестерильных эндоскопических манипуляциях, а также в иных случаях, когда требуется аналогичный уровень дезинфекции.</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2.7.15 </w:t>
            </w:r>
            <w:r w:rsidRPr="00233477">
              <w:rPr>
                <w:b/>
                <w:bCs/>
                <w:sz w:val="24"/>
                <w:szCs w:val="24"/>
              </w:rPr>
              <w:t>Дезинфекция камерная:</w:t>
            </w:r>
            <w:r w:rsidRPr="00233477">
              <w:rPr>
                <w:bCs/>
                <w:sz w:val="24"/>
                <w:szCs w:val="24"/>
              </w:rPr>
              <w:t xml:space="preserve"> Дезинфекция, осуществляемая с применением дезинфекционной камеры.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rPr>
            </w:pPr>
            <w:r w:rsidRPr="00233477">
              <w:rPr>
                <w:rFonts w:eastAsia="Arial Unicode MS"/>
                <w:b/>
                <w:sz w:val="24"/>
                <w:szCs w:val="24"/>
                <w:lang w:val="en-US"/>
              </w:rPr>
              <w:t>en</w:t>
            </w:r>
          </w:p>
        </w:tc>
        <w:tc>
          <w:tcPr>
            <w:tcW w:w="1701" w:type="dxa"/>
          </w:tcPr>
          <w:p w:rsidR="00233477" w:rsidRPr="00233477" w:rsidRDefault="00406105" w:rsidP="00233477">
            <w:pPr>
              <w:jc w:val="both"/>
              <w:rPr>
                <w:rFonts w:eastAsia="Arial Unicode MS"/>
                <w:sz w:val="24"/>
                <w:szCs w:val="24"/>
              </w:rPr>
            </w:pPr>
            <w:r>
              <w:rPr>
                <w:rFonts w:eastAsia="Arial Unicode MS"/>
                <w:sz w:val="24"/>
                <w:szCs w:val="24"/>
                <w:lang w:val="en-US"/>
              </w:rPr>
              <w:t>d</w:t>
            </w:r>
            <w:r w:rsidRPr="00406105">
              <w:rPr>
                <w:rFonts w:eastAsia="Arial Unicode MS"/>
                <w:sz w:val="24"/>
                <w:szCs w:val="24"/>
              </w:rPr>
              <w:t>isinfection chamber</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2.7.16 </w:t>
            </w:r>
            <w:r w:rsidRPr="00233477">
              <w:rPr>
                <w:b/>
                <w:bCs/>
                <w:sz w:val="24"/>
                <w:szCs w:val="24"/>
              </w:rPr>
              <w:t>Дезинфекция очаговая:</w:t>
            </w:r>
            <w:r w:rsidRPr="00233477">
              <w:rPr>
                <w:bCs/>
                <w:sz w:val="24"/>
                <w:szCs w:val="24"/>
              </w:rPr>
              <w:t xml:space="preserve"> Дезинфекция, проводимая в очагах инфекционных болезней.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22747" w:rsidP="00233477">
            <w:pPr>
              <w:jc w:val="both"/>
              <w:rPr>
                <w:rFonts w:eastAsia="Arial Unicode MS"/>
                <w:sz w:val="24"/>
                <w:szCs w:val="24"/>
              </w:rPr>
            </w:pPr>
            <w:r>
              <w:rPr>
                <w:rFonts w:eastAsia="Arial Unicode MS"/>
                <w:sz w:val="24"/>
                <w:szCs w:val="24"/>
                <w:lang w:val="en-US"/>
              </w:rPr>
              <w:t>f</w:t>
            </w:r>
            <w:r w:rsidRPr="00E22747">
              <w:rPr>
                <w:rFonts w:eastAsia="Arial Unicode MS"/>
                <w:sz w:val="24"/>
                <w:szCs w:val="24"/>
              </w:rPr>
              <w:t>ocal disinfection</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rPr>
              <w:t>Примечания</w:t>
            </w:r>
          </w:p>
          <w:p w:rsidR="00233477" w:rsidRPr="00233477" w:rsidRDefault="00233477" w:rsidP="00233477">
            <w:pPr>
              <w:ind w:firstLine="459"/>
              <w:jc w:val="both"/>
              <w:rPr>
                <w:bCs/>
              </w:rPr>
            </w:pPr>
            <w:r w:rsidRPr="00233477">
              <w:rPr>
                <w:bCs/>
              </w:rPr>
              <w:t>1 Взято из [3].</w:t>
            </w:r>
          </w:p>
          <w:p w:rsidR="00233477" w:rsidRPr="00233477" w:rsidRDefault="00233477" w:rsidP="00233477">
            <w:pPr>
              <w:ind w:firstLine="459"/>
              <w:jc w:val="both"/>
              <w:rPr>
                <w:bCs/>
              </w:rPr>
            </w:pPr>
            <w:r w:rsidRPr="00233477">
              <w:rPr>
                <w:bCs/>
              </w:rPr>
              <w:t>2</w:t>
            </w:r>
            <w:proofErr w:type="gramStart"/>
            <w:r w:rsidRPr="00233477">
              <w:rPr>
                <w:bCs/>
              </w:rPr>
              <w:t xml:space="preserve"> П</w:t>
            </w:r>
            <w:proofErr w:type="gramEnd"/>
            <w:r w:rsidRPr="00233477">
              <w:rPr>
                <w:bCs/>
              </w:rPr>
              <w:t>ри наличии больного в очаге проводится текущая дезинфекция, а после удаления больного из очага - заключительная дезинфекция.</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rPr>
            </w:pPr>
            <w:r w:rsidRPr="00233477">
              <w:rPr>
                <w:bCs/>
              </w:rPr>
              <w:t>Примечание - При наличии больного в очаге проводится текущая дезинфекция, а после удаления больного из очага - заключительная дезинфекция.</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lastRenderedPageBreak/>
              <w:t xml:space="preserve">2.7.17 </w:t>
            </w:r>
            <w:r w:rsidRPr="00233477">
              <w:rPr>
                <w:b/>
                <w:bCs/>
                <w:sz w:val="24"/>
                <w:szCs w:val="24"/>
              </w:rPr>
              <w:t>Дезинфекция профилактическая:</w:t>
            </w:r>
            <w:r w:rsidRPr="00233477">
              <w:rPr>
                <w:bCs/>
                <w:sz w:val="24"/>
                <w:szCs w:val="24"/>
              </w:rPr>
              <w:t xml:space="preserve"> Дезинфекция объектов внешней среды с целью исключения их возможной контаминации микроорганизмами - возбудителями инфекционных и паразитарных болезней.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22747" w:rsidP="00233477">
            <w:pPr>
              <w:jc w:val="both"/>
              <w:rPr>
                <w:rFonts w:eastAsia="Arial Unicode MS"/>
                <w:sz w:val="24"/>
                <w:szCs w:val="24"/>
              </w:rPr>
            </w:pPr>
            <w:r w:rsidRPr="00E22747">
              <w:rPr>
                <w:rFonts w:eastAsia="Arial Unicode MS"/>
                <w:sz w:val="24"/>
                <w:szCs w:val="24"/>
              </w:rPr>
              <w:t>preventive disinfection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2.7.18 </w:t>
            </w:r>
            <w:r w:rsidRPr="00233477">
              <w:rPr>
                <w:b/>
                <w:bCs/>
                <w:sz w:val="24"/>
                <w:szCs w:val="24"/>
              </w:rPr>
              <w:t>Деконтаминация:</w:t>
            </w:r>
            <w:r w:rsidRPr="00233477">
              <w:rPr>
                <w:bCs/>
                <w:sz w:val="24"/>
                <w:szCs w:val="24"/>
              </w:rPr>
              <w:t xml:space="preserve"> Уничтожение находящихся на поверхности (включая тело человека и животных) микроорганизмов.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BA6D5C" w:rsidP="00233477">
            <w:pPr>
              <w:jc w:val="both"/>
              <w:rPr>
                <w:rFonts w:eastAsia="Arial Unicode MS"/>
                <w:sz w:val="24"/>
                <w:szCs w:val="24"/>
              </w:rPr>
            </w:pPr>
            <w:r>
              <w:rPr>
                <w:rFonts w:eastAsia="Arial Unicode MS"/>
                <w:sz w:val="24"/>
                <w:szCs w:val="24"/>
                <w:lang w:val="en-US"/>
              </w:rPr>
              <w:t>d</w:t>
            </w:r>
            <w:r w:rsidRPr="00BA6D5C">
              <w:rPr>
                <w:rFonts w:eastAsia="Arial Unicode MS"/>
                <w:sz w:val="24"/>
                <w:szCs w:val="24"/>
              </w:rPr>
              <w:t>econtamination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2.7.19 </w:t>
            </w:r>
            <w:r w:rsidRPr="00233477">
              <w:rPr>
                <w:b/>
                <w:bCs/>
                <w:sz w:val="24"/>
                <w:szCs w:val="24"/>
              </w:rPr>
              <w:t>Деларвация:</w:t>
            </w:r>
            <w:r w:rsidRPr="00233477">
              <w:rPr>
                <w:bCs/>
                <w:sz w:val="24"/>
                <w:szCs w:val="24"/>
              </w:rPr>
              <w:t xml:space="preserve"> Уничтожение личинок членистоногих.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C215F" w:rsidP="004C215F">
            <w:pPr>
              <w:jc w:val="both"/>
              <w:rPr>
                <w:rFonts w:eastAsia="Arial Unicode MS"/>
                <w:sz w:val="24"/>
                <w:szCs w:val="24"/>
              </w:rPr>
            </w:pPr>
            <w:r>
              <w:rPr>
                <w:rFonts w:eastAsia="Arial Unicode MS"/>
                <w:sz w:val="24"/>
                <w:szCs w:val="24"/>
                <w:lang w:val="en-US"/>
              </w:rPr>
              <w:t>d</w:t>
            </w:r>
            <w:r w:rsidR="00BA6D5C" w:rsidRPr="00BA6D5C">
              <w:rPr>
                <w:rFonts w:eastAsia="Arial Unicode MS"/>
                <w:sz w:val="24"/>
                <w:szCs w:val="24"/>
              </w:rPr>
              <w:t>elarvation</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lang w:val="kk-KZ"/>
              </w:rPr>
              <w:t xml:space="preserve">Примечание – Взято из </w:t>
            </w:r>
            <w:r w:rsidRPr="00233477">
              <w:rPr>
                <w:bCs/>
              </w:rPr>
              <w:t>[4].</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2.7.20 </w:t>
            </w:r>
            <w:r w:rsidRPr="00233477">
              <w:rPr>
                <w:b/>
                <w:bCs/>
                <w:sz w:val="24"/>
                <w:szCs w:val="24"/>
              </w:rPr>
              <w:t>Дератизационные мероприятия:</w:t>
            </w:r>
            <w:r w:rsidRPr="00233477">
              <w:rPr>
                <w:bCs/>
                <w:sz w:val="24"/>
                <w:szCs w:val="24"/>
              </w:rPr>
              <w:t xml:space="preserve"> Комплекс мер, направленных на умерщвление грызунов.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C215F" w:rsidP="00233477">
            <w:pPr>
              <w:jc w:val="both"/>
              <w:rPr>
                <w:rFonts w:eastAsia="Arial Unicode MS"/>
                <w:sz w:val="24"/>
                <w:szCs w:val="24"/>
              </w:rPr>
            </w:pPr>
            <w:r>
              <w:rPr>
                <w:rFonts w:eastAsia="Arial Unicode MS"/>
                <w:sz w:val="24"/>
                <w:szCs w:val="24"/>
                <w:lang w:val="en-US"/>
              </w:rPr>
              <w:t>d</w:t>
            </w:r>
            <w:r w:rsidRPr="004C215F">
              <w:rPr>
                <w:rFonts w:eastAsia="Arial Unicode MS"/>
                <w:sz w:val="24"/>
                <w:szCs w:val="24"/>
              </w:rPr>
              <w:t>eratization measures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2.7.21 </w:t>
            </w:r>
            <w:r w:rsidRPr="00233477">
              <w:rPr>
                <w:b/>
                <w:bCs/>
                <w:sz w:val="24"/>
                <w:szCs w:val="24"/>
              </w:rPr>
              <w:t>Контроль дезинфекции:</w:t>
            </w:r>
            <w:r w:rsidRPr="00233477">
              <w:rPr>
                <w:bCs/>
                <w:sz w:val="24"/>
                <w:szCs w:val="24"/>
              </w:rPr>
              <w:t xml:space="preserve"> Определение эффективности дезинфекции с применением специальных методов, индикаторов (биологических, химических) и устройств (индикаторов) для контроля физических параметров.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C215F" w:rsidP="00233477">
            <w:pPr>
              <w:jc w:val="both"/>
              <w:rPr>
                <w:rFonts w:eastAsia="Arial Unicode MS"/>
                <w:sz w:val="24"/>
                <w:szCs w:val="24"/>
              </w:rPr>
            </w:pPr>
            <w:r>
              <w:rPr>
                <w:rFonts w:eastAsia="Arial Unicode MS"/>
                <w:sz w:val="24"/>
                <w:szCs w:val="24"/>
                <w:lang w:val="en-US"/>
              </w:rPr>
              <w:t>d</w:t>
            </w:r>
            <w:r w:rsidRPr="004C215F">
              <w:rPr>
                <w:rFonts w:eastAsia="Arial Unicode MS"/>
                <w:sz w:val="24"/>
                <w:szCs w:val="24"/>
              </w:rPr>
              <w:t>isinfection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2.7.22 </w:t>
            </w:r>
            <w:r w:rsidRPr="00233477">
              <w:rPr>
                <w:b/>
                <w:bCs/>
                <w:sz w:val="24"/>
                <w:szCs w:val="24"/>
              </w:rPr>
              <w:t>Контроль дезинфекции бактериологический:</w:t>
            </w:r>
            <w:r w:rsidRPr="00233477">
              <w:rPr>
                <w:bCs/>
                <w:sz w:val="24"/>
                <w:szCs w:val="24"/>
              </w:rPr>
              <w:t xml:space="preserve"> Метод контроля эффективности дезинфекции методом обнаружения способных к размножению бактерий, размещенных в объекте, прошедшем процедуру дезинфекции.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4C215F" w:rsidP="00233477">
            <w:pPr>
              <w:jc w:val="both"/>
              <w:rPr>
                <w:rFonts w:eastAsia="Arial Unicode MS"/>
                <w:sz w:val="24"/>
                <w:szCs w:val="24"/>
              </w:rPr>
            </w:pPr>
            <w:r>
              <w:rPr>
                <w:rFonts w:eastAsia="Arial Unicode MS"/>
                <w:sz w:val="24"/>
                <w:szCs w:val="24"/>
                <w:lang w:val="en-US"/>
              </w:rPr>
              <w:t>b</w:t>
            </w:r>
            <w:r w:rsidRPr="004C215F">
              <w:rPr>
                <w:rFonts w:eastAsia="Arial Unicode MS"/>
                <w:sz w:val="24"/>
                <w:szCs w:val="24"/>
              </w:rPr>
              <w:t>acteriological control of disinfection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2.7.23 </w:t>
            </w:r>
            <w:r w:rsidRPr="00233477">
              <w:rPr>
                <w:b/>
                <w:bCs/>
                <w:sz w:val="24"/>
                <w:szCs w:val="24"/>
              </w:rPr>
              <w:t xml:space="preserve">Контроль дезинфекции биологический: </w:t>
            </w:r>
            <w:r w:rsidRPr="00233477">
              <w:rPr>
                <w:bCs/>
                <w:sz w:val="24"/>
                <w:szCs w:val="24"/>
              </w:rPr>
              <w:t>Метод контроля эффективности дезинфекции методами обнаружения способных к размножению бактерий в объекте, прошедшем процедуру дезинфекции, путем заражения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14203" w:rsidP="001B2EDC">
            <w:pPr>
              <w:jc w:val="both"/>
              <w:rPr>
                <w:rFonts w:eastAsia="Arial Unicode MS"/>
                <w:sz w:val="24"/>
                <w:szCs w:val="24"/>
              </w:rPr>
            </w:pPr>
            <w:r>
              <w:rPr>
                <w:rFonts w:eastAsia="Arial Unicode MS"/>
                <w:sz w:val="24"/>
                <w:szCs w:val="24"/>
                <w:lang w:val="en-US"/>
              </w:rPr>
              <w:t>b</w:t>
            </w:r>
            <w:r w:rsidR="001B2EDC" w:rsidRPr="001B2EDC">
              <w:rPr>
                <w:rFonts w:eastAsia="Arial Unicode MS"/>
                <w:sz w:val="24"/>
                <w:szCs w:val="24"/>
              </w:rPr>
              <w:t xml:space="preserve">iological control </w:t>
            </w:r>
            <w:r w:rsidR="001B2EDC">
              <w:rPr>
                <w:rFonts w:eastAsia="Arial Unicode MS"/>
                <w:sz w:val="24"/>
                <w:szCs w:val="24"/>
                <w:lang w:val="en-US"/>
              </w:rPr>
              <w:t xml:space="preserve">of </w:t>
            </w:r>
            <w:r w:rsidR="001B2EDC" w:rsidRPr="001B2EDC">
              <w:rPr>
                <w:rFonts w:eastAsia="Arial Unicode MS"/>
                <w:sz w:val="24"/>
                <w:szCs w:val="24"/>
              </w:rPr>
              <w:t xml:space="preserve">disinfection </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2.7.24 </w:t>
            </w:r>
            <w:r w:rsidRPr="00233477">
              <w:rPr>
                <w:b/>
                <w:bCs/>
                <w:sz w:val="24"/>
                <w:szCs w:val="24"/>
              </w:rPr>
              <w:t>Контроль дератизации:</w:t>
            </w:r>
            <w:r w:rsidRPr="00233477">
              <w:rPr>
                <w:bCs/>
                <w:sz w:val="24"/>
                <w:szCs w:val="24"/>
              </w:rPr>
              <w:t xml:space="preserve"> Контроль, осуществляемый после проведения дератизации и включающий определение прямых или косвенных признаков наличия грызунов, следов их жизнедеятельности.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14203" w:rsidP="00233477">
            <w:pPr>
              <w:jc w:val="both"/>
              <w:rPr>
                <w:rFonts w:eastAsia="Arial Unicode MS"/>
                <w:sz w:val="24"/>
                <w:szCs w:val="24"/>
              </w:rPr>
            </w:pPr>
            <w:r>
              <w:rPr>
                <w:rFonts w:eastAsia="Arial Unicode MS"/>
                <w:sz w:val="24"/>
                <w:szCs w:val="24"/>
                <w:lang w:val="en-US"/>
              </w:rPr>
              <w:t>d</w:t>
            </w:r>
            <w:r w:rsidRPr="00114203">
              <w:rPr>
                <w:rFonts w:eastAsia="Arial Unicode MS"/>
                <w:sz w:val="24"/>
                <w:szCs w:val="24"/>
              </w:rPr>
              <w:t>eratization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2.7.25 </w:t>
            </w:r>
            <w:r w:rsidRPr="00233477">
              <w:rPr>
                <w:b/>
                <w:bCs/>
                <w:sz w:val="24"/>
                <w:szCs w:val="24"/>
              </w:rPr>
              <w:t>Контроль стерилизации:</w:t>
            </w:r>
            <w:r w:rsidRPr="00233477">
              <w:rPr>
                <w:bCs/>
                <w:sz w:val="24"/>
                <w:szCs w:val="24"/>
              </w:rPr>
              <w:t xml:space="preserve"> Определение эффективности стерилизации с применением специальных методов, индикаторов (биологических, химических) и устройств (индикаторов) для контроля физических параметров.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14203" w:rsidP="00233477">
            <w:pPr>
              <w:jc w:val="both"/>
              <w:rPr>
                <w:rFonts w:eastAsia="Arial Unicode MS"/>
                <w:sz w:val="24"/>
                <w:szCs w:val="24"/>
              </w:rPr>
            </w:pPr>
            <w:r>
              <w:rPr>
                <w:rFonts w:eastAsia="Arial Unicode MS"/>
                <w:sz w:val="24"/>
                <w:szCs w:val="24"/>
                <w:lang w:val="en-US"/>
              </w:rPr>
              <w:t>s</w:t>
            </w:r>
            <w:r w:rsidRPr="00114203">
              <w:rPr>
                <w:rFonts w:eastAsia="Arial Unicode MS"/>
                <w:sz w:val="24"/>
                <w:szCs w:val="24"/>
              </w:rPr>
              <w:t>terilization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2.7.26 </w:t>
            </w:r>
            <w:r w:rsidRPr="00233477">
              <w:rPr>
                <w:b/>
                <w:bCs/>
                <w:sz w:val="24"/>
                <w:szCs w:val="24"/>
              </w:rPr>
              <w:t>Контроль стерилизации бактериологический:</w:t>
            </w:r>
            <w:r w:rsidRPr="00233477">
              <w:rPr>
                <w:bCs/>
                <w:sz w:val="24"/>
                <w:szCs w:val="24"/>
              </w:rPr>
              <w:t xml:space="preserve"> Метод контроля эффективности стерилизации методом обнаружения способных к размножению микроорганизмов, размещенных в объекте, прошедшем стерилизацию.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14203" w:rsidP="00233477">
            <w:pPr>
              <w:jc w:val="both"/>
              <w:rPr>
                <w:rFonts w:eastAsia="Arial Unicode MS"/>
                <w:sz w:val="24"/>
                <w:szCs w:val="24"/>
              </w:rPr>
            </w:pPr>
            <w:r w:rsidRPr="00114203">
              <w:rPr>
                <w:rFonts w:eastAsia="Arial Unicode MS"/>
                <w:sz w:val="24"/>
                <w:szCs w:val="24"/>
              </w:rPr>
              <w:t>bacteriological control of sterilization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2.7.27 </w:t>
            </w:r>
            <w:r w:rsidRPr="00233477">
              <w:rPr>
                <w:b/>
                <w:bCs/>
                <w:sz w:val="24"/>
                <w:szCs w:val="24"/>
              </w:rPr>
              <w:t>Контроль стерильности:</w:t>
            </w:r>
            <w:r w:rsidRPr="00233477">
              <w:rPr>
                <w:bCs/>
                <w:sz w:val="24"/>
                <w:szCs w:val="24"/>
              </w:rPr>
              <w:t xml:space="preserve"> Определение наличия микроорганизмов, способных к размножению на предметах, изделиях, поверхностях, подвергнутых стерилизации.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664E5" w:rsidP="00233477">
            <w:pPr>
              <w:jc w:val="both"/>
              <w:rPr>
                <w:rFonts w:eastAsia="Arial Unicode MS"/>
                <w:sz w:val="24"/>
                <w:szCs w:val="24"/>
              </w:rPr>
            </w:pPr>
            <w:r>
              <w:rPr>
                <w:rFonts w:eastAsia="Arial Unicode MS"/>
                <w:sz w:val="24"/>
                <w:szCs w:val="24"/>
                <w:lang w:val="en-US"/>
              </w:rPr>
              <w:t>s</w:t>
            </w:r>
            <w:r w:rsidRPr="00F664E5">
              <w:rPr>
                <w:rFonts w:eastAsia="Arial Unicode MS"/>
                <w:sz w:val="24"/>
                <w:szCs w:val="24"/>
              </w:rPr>
              <w:t>terility control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2.7.28 </w:t>
            </w:r>
            <w:r w:rsidRPr="00233477">
              <w:rPr>
                <w:b/>
                <w:bCs/>
                <w:sz w:val="24"/>
                <w:szCs w:val="24"/>
              </w:rPr>
              <w:t>Оценка соответствия дезинфекционных средств:</w:t>
            </w:r>
            <w:r w:rsidRPr="00233477">
              <w:rPr>
                <w:bCs/>
                <w:sz w:val="24"/>
                <w:szCs w:val="24"/>
              </w:rPr>
              <w:t xml:space="preserve"> Прямое или косвенное определение соблюдения обязательных требований, предъявляемых к дезинфекционным средствам.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F664E5" w:rsidP="00233477">
            <w:pPr>
              <w:jc w:val="both"/>
              <w:rPr>
                <w:rFonts w:eastAsia="Arial Unicode MS"/>
                <w:sz w:val="24"/>
                <w:szCs w:val="24"/>
              </w:rPr>
            </w:pPr>
            <w:r>
              <w:rPr>
                <w:rFonts w:eastAsia="Arial Unicode MS"/>
                <w:sz w:val="24"/>
                <w:szCs w:val="24"/>
                <w:lang w:val="en-US"/>
              </w:rPr>
              <w:t>c</w:t>
            </w:r>
            <w:r w:rsidRPr="00F664E5">
              <w:rPr>
                <w:rFonts w:eastAsia="Arial Unicode MS"/>
                <w:sz w:val="24"/>
                <w:szCs w:val="24"/>
              </w:rPr>
              <w:t>onformity assessment of disinfectants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2.7.29 </w:t>
            </w:r>
            <w:r w:rsidRPr="00233477">
              <w:rPr>
                <w:b/>
                <w:bCs/>
                <w:sz w:val="24"/>
                <w:szCs w:val="24"/>
              </w:rPr>
              <w:t>Препаративная форма:</w:t>
            </w:r>
            <w:r w:rsidRPr="00233477">
              <w:rPr>
                <w:bCs/>
                <w:sz w:val="24"/>
                <w:szCs w:val="24"/>
              </w:rPr>
              <w:t xml:space="preserve"> Готовое к применению по целевому назначению дезинфекционное средство, состоящее из действующего вещества (субстанции) или смеси действующих </w:t>
            </w:r>
            <w:r w:rsidRPr="00233477">
              <w:rPr>
                <w:bCs/>
                <w:sz w:val="24"/>
                <w:szCs w:val="24"/>
              </w:rPr>
              <w:lastRenderedPageBreak/>
              <w:t>веществ и составляющих компонентов.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16876" w:rsidP="00233477">
            <w:pPr>
              <w:jc w:val="both"/>
              <w:rPr>
                <w:rFonts w:eastAsia="Arial Unicode MS"/>
                <w:sz w:val="24"/>
                <w:szCs w:val="24"/>
              </w:rPr>
            </w:pPr>
            <w:r>
              <w:rPr>
                <w:rFonts w:eastAsia="Arial Unicode MS"/>
                <w:sz w:val="24"/>
                <w:szCs w:val="24"/>
                <w:lang w:val="en-US"/>
              </w:rPr>
              <w:t>p</w:t>
            </w:r>
            <w:r w:rsidRPr="00316876">
              <w:rPr>
                <w:rFonts w:eastAsia="Arial Unicode MS"/>
                <w:sz w:val="24"/>
                <w:szCs w:val="24"/>
              </w:rPr>
              <w:t>reparative form</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lang w:val="kk-KZ"/>
              </w:rPr>
              <w:t xml:space="preserve">Примчание – Взято из </w:t>
            </w:r>
            <w:r w:rsidRPr="00233477">
              <w:rPr>
                <w:bCs/>
              </w:rPr>
              <w:t>[5].</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2.7.30 </w:t>
            </w:r>
            <w:r w:rsidRPr="00233477">
              <w:rPr>
                <w:b/>
                <w:bCs/>
                <w:sz w:val="24"/>
                <w:szCs w:val="24"/>
              </w:rPr>
              <w:t>Производитель дезинфекционных средств:</w:t>
            </w:r>
            <w:r w:rsidRPr="00233477">
              <w:rPr>
                <w:bCs/>
                <w:sz w:val="24"/>
                <w:szCs w:val="24"/>
              </w:rPr>
              <w:t xml:space="preserve"> Организация, осуществляющая производство дезинфекционных средств на основании и в условиях, отвечающих обязательным требованиям.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16876" w:rsidP="00233477">
            <w:pPr>
              <w:jc w:val="both"/>
              <w:rPr>
                <w:rFonts w:eastAsia="Arial Unicode MS"/>
                <w:sz w:val="24"/>
                <w:szCs w:val="24"/>
              </w:rPr>
            </w:pPr>
            <w:r>
              <w:rPr>
                <w:rFonts w:eastAsia="Arial Unicode MS"/>
                <w:sz w:val="24"/>
                <w:szCs w:val="24"/>
                <w:lang w:val="en-US"/>
              </w:rPr>
              <w:t>d</w:t>
            </w:r>
            <w:r w:rsidRPr="00316876">
              <w:rPr>
                <w:rFonts w:eastAsia="Arial Unicode MS"/>
                <w:sz w:val="24"/>
                <w:szCs w:val="24"/>
              </w:rPr>
              <w:t>isinfectant manufacturer</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2.7.31 </w:t>
            </w:r>
            <w:r w:rsidRPr="00233477">
              <w:rPr>
                <w:b/>
                <w:bCs/>
                <w:sz w:val="24"/>
                <w:szCs w:val="24"/>
              </w:rPr>
              <w:t>Разработчик дезинфекционного средства:</w:t>
            </w:r>
            <w:r w:rsidRPr="00233477">
              <w:rPr>
                <w:bCs/>
                <w:sz w:val="24"/>
                <w:szCs w:val="24"/>
              </w:rPr>
              <w:t xml:space="preserve"> Организация, физическое лицо, обладающее в установленном порядке правом на дезинфекционное средство.</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E1569" w:rsidP="00233477">
            <w:pPr>
              <w:jc w:val="both"/>
              <w:rPr>
                <w:rFonts w:eastAsia="Arial Unicode MS"/>
                <w:sz w:val="24"/>
                <w:szCs w:val="24"/>
              </w:rPr>
            </w:pPr>
            <w:r>
              <w:rPr>
                <w:rFonts w:eastAsia="Arial Unicode MS"/>
                <w:sz w:val="24"/>
                <w:szCs w:val="24"/>
                <w:lang w:val="en-US"/>
              </w:rPr>
              <w:t>d</w:t>
            </w:r>
            <w:r w:rsidRPr="009E1569">
              <w:rPr>
                <w:rFonts w:eastAsia="Arial Unicode MS"/>
                <w:sz w:val="24"/>
                <w:szCs w:val="24"/>
              </w:rPr>
              <w:t>isinfectant developer</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2.7.32 </w:t>
            </w:r>
            <w:r w:rsidRPr="00233477">
              <w:rPr>
                <w:b/>
                <w:bCs/>
                <w:sz w:val="24"/>
                <w:szCs w:val="24"/>
              </w:rPr>
              <w:t>Регистрация дезинфекционного средства:</w:t>
            </w:r>
            <w:r w:rsidRPr="00233477">
              <w:rPr>
                <w:bCs/>
                <w:sz w:val="24"/>
                <w:szCs w:val="24"/>
              </w:rPr>
              <w:t xml:space="preserve"> Юридический акт признания и подтверждения государством права производителя дезинфекционных средств на производство, транспортирование, реализацию дезинфекционного средства, а также на его применение, утилизацию и/или уничтожение.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E1569" w:rsidP="00233477">
            <w:pPr>
              <w:jc w:val="both"/>
              <w:rPr>
                <w:rFonts w:eastAsia="Arial Unicode MS"/>
                <w:sz w:val="24"/>
                <w:szCs w:val="24"/>
              </w:rPr>
            </w:pPr>
            <w:r>
              <w:rPr>
                <w:rFonts w:eastAsia="Arial Unicode MS"/>
                <w:sz w:val="24"/>
                <w:szCs w:val="24"/>
                <w:lang w:val="en-US"/>
              </w:rPr>
              <w:t>d</w:t>
            </w:r>
            <w:r w:rsidRPr="009E1569">
              <w:rPr>
                <w:rFonts w:eastAsia="Arial Unicode MS"/>
                <w:sz w:val="24"/>
                <w:szCs w:val="24"/>
              </w:rPr>
              <w:t>isinfectant registration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2.7.33 </w:t>
            </w:r>
            <w:r w:rsidRPr="00233477">
              <w:rPr>
                <w:b/>
                <w:bCs/>
                <w:sz w:val="24"/>
                <w:szCs w:val="24"/>
              </w:rPr>
              <w:t>Сроки ожидания:</w:t>
            </w:r>
            <w:r w:rsidRPr="00233477">
              <w:rPr>
                <w:bCs/>
                <w:sz w:val="24"/>
                <w:szCs w:val="24"/>
              </w:rPr>
              <w:t xml:space="preserve"> Период между временем завершения обработки дезинфекционным средством и временем, когда использование обработанного объекта, помещения (выход на обработанную территорию) становится безопасным.</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E1569" w:rsidP="00233477">
            <w:pPr>
              <w:jc w:val="both"/>
              <w:rPr>
                <w:rFonts w:eastAsia="Arial Unicode MS"/>
                <w:sz w:val="24"/>
                <w:szCs w:val="24"/>
              </w:rPr>
            </w:pPr>
            <w:r>
              <w:rPr>
                <w:rFonts w:eastAsia="Arial Unicode MS"/>
                <w:sz w:val="24"/>
                <w:szCs w:val="24"/>
                <w:lang w:val="en-US"/>
              </w:rPr>
              <w:t>w</w:t>
            </w:r>
            <w:r w:rsidRPr="009E1569">
              <w:rPr>
                <w:rFonts w:eastAsia="Arial Unicode MS"/>
                <w:sz w:val="24"/>
                <w:szCs w:val="24"/>
              </w:rPr>
              <w:t>aiting time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2.7.34 </w:t>
            </w:r>
            <w:r w:rsidRPr="00233477">
              <w:rPr>
                <w:b/>
                <w:bCs/>
                <w:sz w:val="24"/>
                <w:szCs w:val="24"/>
              </w:rPr>
              <w:t>Термический контроль стерилизации [дезинфекции]:</w:t>
            </w:r>
            <w:r w:rsidRPr="00233477">
              <w:rPr>
                <w:bCs/>
                <w:sz w:val="24"/>
                <w:szCs w:val="24"/>
              </w:rPr>
              <w:t xml:space="preserve"> Метод контроля стерилизации (дезинфекции) измерением температуры.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9E1569" w:rsidRDefault="009E1569" w:rsidP="00233477">
            <w:pPr>
              <w:jc w:val="both"/>
              <w:rPr>
                <w:rFonts w:eastAsia="Arial Unicode MS"/>
                <w:sz w:val="24"/>
                <w:szCs w:val="24"/>
                <w:lang w:val="en-US"/>
              </w:rPr>
            </w:pPr>
            <w:r>
              <w:rPr>
                <w:rFonts w:eastAsia="Arial Unicode MS"/>
                <w:sz w:val="24"/>
                <w:szCs w:val="24"/>
                <w:lang w:val="en-US"/>
              </w:rPr>
              <w:t>t</w:t>
            </w:r>
            <w:r w:rsidRPr="009E1569">
              <w:rPr>
                <w:rFonts w:eastAsia="Arial Unicode MS"/>
                <w:sz w:val="24"/>
                <w:szCs w:val="24"/>
                <w:lang w:val="en-US"/>
              </w:rPr>
              <w:t>hermal control of sterilization [disinfection]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2.7.35 </w:t>
            </w:r>
            <w:r w:rsidRPr="00233477">
              <w:rPr>
                <w:b/>
                <w:bCs/>
                <w:sz w:val="24"/>
                <w:szCs w:val="24"/>
              </w:rPr>
              <w:t>Физический метод дезинфекции [стерилизации, дезинсекции, дезакаризации, дератизации]:</w:t>
            </w:r>
            <w:r w:rsidRPr="00233477">
              <w:rPr>
                <w:bCs/>
                <w:sz w:val="24"/>
                <w:szCs w:val="24"/>
              </w:rPr>
              <w:t xml:space="preserve"> Метод дезинфекции (стерилизации, дезинсекции, дезакаризации, дератизации), </w:t>
            </w:r>
            <w:proofErr w:type="gramStart"/>
            <w:r w:rsidRPr="00233477">
              <w:rPr>
                <w:bCs/>
                <w:sz w:val="24"/>
                <w:szCs w:val="24"/>
              </w:rPr>
              <w:t>при</w:t>
            </w:r>
            <w:proofErr w:type="gramEnd"/>
            <w:r w:rsidRPr="00233477">
              <w:rPr>
                <w:bCs/>
                <w:sz w:val="24"/>
                <w:szCs w:val="24"/>
              </w:rPr>
              <w:t xml:space="preserve"> котором в качестве дезинфекционного агента используют физические факторы или их сочетание (температура, давление, электрический ток, ультрафиолетовое излучение, ионизирующее излучение, звуковые и ультразвуковые колебания и т.п.).</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9E1569" w:rsidRDefault="009E1569" w:rsidP="00233477">
            <w:pPr>
              <w:jc w:val="both"/>
              <w:rPr>
                <w:rFonts w:eastAsia="Arial Unicode MS"/>
                <w:sz w:val="24"/>
                <w:szCs w:val="24"/>
                <w:lang w:val="en-US"/>
              </w:rPr>
            </w:pPr>
            <w:r>
              <w:rPr>
                <w:rFonts w:eastAsia="Arial Unicode MS"/>
                <w:sz w:val="24"/>
                <w:szCs w:val="24"/>
                <w:lang w:val="en-US"/>
              </w:rPr>
              <w:t>p</w:t>
            </w:r>
            <w:r w:rsidRPr="009E1569">
              <w:rPr>
                <w:rFonts w:eastAsia="Arial Unicode MS"/>
                <w:sz w:val="24"/>
                <w:szCs w:val="24"/>
                <w:lang w:val="en-US"/>
              </w:rPr>
              <w:t>hysical method of disinfection [sterilization, disinsection, deacarization, deratization]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2.7.36 </w:t>
            </w:r>
            <w:r w:rsidRPr="00233477">
              <w:rPr>
                <w:b/>
                <w:bCs/>
                <w:sz w:val="24"/>
                <w:szCs w:val="24"/>
              </w:rPr>
              <w:t>Фильтрация:</w:t>
            </w:r>
            <w:r w:rsidRPr="00233477">
              <w:rPr>
                <w:bCs/>
                <w:sz w:val="24"/>
                <w:szCs w:val="24"/>
              </w:rPr>
              <w:t xml:space="preserve"> Удаление из воздуха твердых частиц, аэрозолей, микроорганизмов (вирусов) методом механического захвата.</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E1569" w:rsidP="00233477">
            <w:pPr>
              <w:jc w:val="both"/>
              <w:rPr>
                <w:rFonts w:eastAsia="Arial Unicode MS"/>
                <w:sz w:val="24"/>
                <w:szCs w:val="24"/>
              </w:rPr>
            </w:pPr>
            <w:r w:rsidRPr="009E1569">
              <w:rPr>
                <w:rFonts w:eastAsia="Arial Unicode MS"/>
                <w:sz w:val="24"/>
                <w:szCs w:val="24"/>
              </w:rPr>
              <w:t>filtering</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
                <w:bCs/>
                <w:sz w:val="24"/>
                <w:szCs w:val="24"/>
              </w:rPr>
            </w:pPr>
            <w:r w:rsidRPr="00233477">
              <w:rPr>
                <w:b/>
                <w:bCs/>
                <w:sz w:val="24"/>
                <w:szCs w:val="24"/>
              </w:rPr>
              <w:t>2.8 Термины в области дезинфекционных средств</w:t>
            </w: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2.8.1 </w:t>
            </w:r>
            <w:r w:rsidRPr="00233477">
              <w:rPr>
                <w:b/>
                <w:bCs/>
                <w:sz w:val="24"/>
                <w:szCs w:val="24"/>
              </w:rPr>
              <w:t>Аттрактант:</w:t>
            </w:r>
            <w:r w:rsidRPr="00233477">
              <w:rPr>
                <w:bCs/>
                <w:sz w:val="24"/>
                <w:szCs w:val="24"/>
              </w:rPr>
              <w:t xml:space="preserve"> Природное или синтетическое вещество, привлекающее животных, которое используют для привлечения живых организмов с целью их наблюдения, поимки или уничтожения.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3044" w:rsidP="00233477">
            <w:pPr>
              <w:jc w:val="both"/>
              <w:rPr>
                <w:rFonts w:eastAsia="Arial Unicode MS"/>
                <w:sz w:val="24"/>
                <w:szCs w:val="24"/>
              </w:rPr>
            </w:pPr>
            <w:r w:rsidRPr="002A3044">
              <w:rPr>
                <w:rFonts w:eastAsia="Arial Unicode MS"/>
                <w:sz w:val="24"/>
                <w:szCs w:val="24"/>
              </w:rPr>
              <w:t>attractant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2.8.2 </w:t>
            </w:r>
            <w:r w:rsidRPr="00233477">
              <w:rPr>
                <w:b/>
                <w:bCs/>
                <w:sz w:val="24"/>
                <w:szCs w:val="24"/>
              </w:rPr>
              <w:t>Аналог дезинфекционного средства:</w:t>
            </w:r>
            <w:r w:rsidRPr="00233477">
              <w:rPr>
                <w:bCs/>
                <w:sz w:val="24"/>
                <w:szCs w:val="24"/>
              </w:rPr>
              <w:t xml:space="preserve"> Дезинфекционное средство, имеющее одинаковые целевое назначение, объекты применения и область применения. </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3044" w:rsidP="00233477">
            <w:pPr>
              <w:jc w:val="both"/>
              <w:rPr>
                <w:rFonts w:eastAsia="Arial Unicode MS"/>
                <w:sz w:val="24"/>
                <w:szCs w:val="24"/>
              </w:rPr>
            </w:pPr>
            <w:r>
              <w:rPr>
                <w:rFonts w:eastAsia="Arial Unicode MS"/>
                <w:sz w:val="24"/>
                <w:szCs w:val="24"/>
                <w:lang w:val="en-US"/>
              </w:rPr>
              <w:t>d</w:t>
            </w:r>
            <w:r w:rsidRPr="002A3044">
              <w:rPr>
                <w:rFonts w:eastAsia="Arial Unicode MS"/>
                <w:sz w:val="24"/>
                <w:szCs w:val="24"/>
              </w:rPr>
              <w:t>isinfectant analog</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2.8.3 </w:t>
            </w:r>
            <w:r w:rsidRPr="00233477">
              <w:rPr>
                <w:b/>
                <w:bCs/>
                <w:sz w:val="24"/>
                <w:szCs w:val="24"/>
              </w:rPr>
              <w:t>Бактерицидность:</w:t>
            </w:r>
            <w:r w:rsidRPr="00233477">
              <w:rPr>
                <w:bCs/>
                <w:sz w:val="24"/>
                <w:szCs w:val="24"/>
              </w:rPr>
              <w:t xml:space="preserve"> Способность дезинфицирующего средства вызывать гибель вегетативных форм бактерий.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3044" w:rsidP="00233477">
            <w:pPr>
              <w:jc w:val="both"/>
              <w:rPr>
                <w:rFonts w:eastAsia="Arial Unicode MS"/>
                <w:sz w:val="24"/>
                <w:szCs w:val="24"/>
              </w:rPr>
            </w:pPr>
            <w:r w:rsidRPr="002A3044">
              <w:rPr>
                <w:rFonts w:eastAsia="Arial Unicode MS"/>
                <w:sz w:val="24"/>
                <w:szCs w:val="24"/>
              </w:rPr>
              <w:t>bactericidal action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2.8.4 </w:t>
            </w:r>
            <w:r w:rsidRPr="00233477">
              <w:rPr>
                <w:b/>
                <w:bCs/>
                <w:sz w:val="24"/>
                <w:szCs w:val="24"/>
              </w:rPr>
              <w:t>Бактериостатическое действие:</w:t>
            </w:r>
            <w:r w:rsidRPr="00233477">
              <w:rPr>
                <w:bCs/>
                <w:sz w:val="24"/>
                <w:szCs w:val="24"/>
              </w:rPr>
              <w:t xml:space="preserve"> Действие </w:t>
            </w:r>
            <w:r w:rsidRPr="00233477">
              <w:rPr>
                <w:bCs/>
                <w:sz w:val="24"/>
                <w:szCs w:val="24"/>
              </w:rPr>
              <w:lastRenderedPageBreak/>
              <w:t>дезинфицирующего средства, вызывающее временное или постоянное подавление способности микроорганизмов к размножению.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3044" w:rsidP="00233477">
            <w:pPr>
              <w:jc w:val="both"/>
              <w:rPr>
                <w:rFonts w:eastAsia="Arial Unicode MS"/>
                <w:sz w:val="24"/>
                <w:szCs w:val="24"/>
              </w:rPr>
            </w:pPr>
            <w:r w:rsidRPr="002A3044">
              <w:rPr>
                <w:rFonts w:eastAsia="Arial Unicode MS"/>
                <w:sz w:val="24"/>
                <w:szCs w:val="24"/>
              </w:rPr>
              <w:t>bacteriostatic action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lastRenderedPageBreak/>
              <w:t xml:space="preserve">2.8.5 </w:t>
            </w:r>
            <w:r w:rsidRPr="00233477">
              <w:rPr>
                <w:b/>
                <w:bCs/>
                <w:sz w:val="24"/>
                <w:szCs w:val="24"/>
              </w:rPr>
              <w:t>Бактериофаги:</w:t>
            </w:r>
            <w:r w:rsidRPr="00233477">
              <w:rPr>
                <w:bCs/>
                <w:sz w:val="24"/>
                <w:szCs w:val="24"/>
              </w:rPr>
              <w:t xml:space="preserve"> Вирусы, избирательно поражающие бактериальные клетки.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A3044" w:rsidP="00233477">
            <w:pPr>
              <w:jc w:val="both"/>
              <w:rPr>
                <w:rFonts w:eastAsia="Arial Unicode MS"/>
                <w:sz w:val="24"/>
                <w:szCs w:val="24"/>
              </w:rPr>
            </w:pPr>
            <w:r w:rsidRPr="002A3044">
              <w:rPr>
                <w:rFonts w:eastAsia="Arial Unicode MS"/>
                <w:sz w:val="24"/>
                <w:szCs w:val="24"/>
              </w:rPr>
              <w:t>bacteriophage</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567"/>
              <w:jc w:val="both"/>
              <w:rPr>
                <w:bCs/>
                <w:lang w:val="kk-KZ"/>
              </w:rPr>
            </w:pPr>
            <w:r w:rsidRPr="00233477">
              <w:rPr>
                <w:bCs/>
                <w:lang w:val="kk-KZ"/>
              </w:rPr>
              <w:t>Примечания</w:t>
            </w:r>
          </w:p>
          <w:p w:rsidR="00233477" w:rsidRPr="00233477" w:rsidRDefault="00233477" w:rsidP="00233477">
            <w:pPr>
              <w:ind w:firstLine="567"/>
              <w:jc w:val="both"/>
              <w:rPr>
                <w:bCs/>
              </w:rPr>
            </w:pPr>
            <w:r w:rsidRPr="00233477">
              <w:rPr>
                <w:bCs/>
                <w:lang w:val="kk-KZ"/>
              </w:rPr>
              <w:t xml:space="preserve">1 Взято из </w:t>
            </w:r>
            <w:r w:rsidRPr="00233477">
              <w:rPr>
                <w:bCs/>
              </w:rPr>
              <w:t>[8]</w:t>
            </w:r>
          </w:p>
          <w:p w:rsidR="00233477" w:rsidRPr="00233477" w:rsidRDefault="00233477" w:rsidP="00233477">
            <w:pPr>
              <w:ind w:firstLine="567"/>
              <w:jc w:val="both"/>
              <w:rPr>
                <w:bCs/>
              </w:rPr>
            </w:pPr>
            <w:r w:rsidRPr="00233477">
              <w:rPr>
                <w:bCs/>
              </w:rPr>
              <w:t>2 Примечание - В большинстве случаев бактериофаги размножаются внутри бактерий и вызывают их лизис.</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2.8.6 </w:t>
            </w:r>
            <w:r w:rsidRPr="00233477">
              <w:rPr>
                <w:b/>
                <w:bCs/>
                <w:sz w:val="24"/>
                <w:szCs w:val="24"/>
              </w:rPr>
              <w:t>Бактерицидная установка:</w:t>
            </w:r>
            <w:r w:rsidRPr="00233477">
              <w:rPr>
                <w:bCs/>
                <w:sz w:val="24"/>
                <w:szCs w:val="24"/>
              </w:rPr>
              <w:t xml:space="preserve"> Устройство, обеспечивающее непосредственную стерилизацию, дезинфекцию либо снижение микробной обсемененности воздуха, объектов внешней </w:t>
            </w:r>
            <w:proofErr w:type="gramStart"/>
            <w:r w:rsidRPr="00233477">
              <w:rPr>
                <w:bCs/>
                <w:sz w:val="24"/>
                <w:szCs w:val="24"/>
              </w:rPr>
              <w:t>среды</w:t>
            </w:r>
            <w:proofErr w:type="gramEnd"/>
            <w:r w:rsidRPr="00233477">
              <w:rPr>
                <w:bCs/>
                <w:sz w:val="24"/>
                <w:szCs w:val="24"/>
              </w:rPr>
              <w:t xml:space="preserve"> за счет создаваемых устройством ультрафиолетового, инфракрасного излучений, выработки бактерицидных газов либо иных химических, физических агентов или их сочетаний.</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E1F05" w:rsidP="00233477">
            <w:pPr>
              <w:jc w:val="both"/>
              <w:rPr>
                <w:rFonts w:eastAsia="Arial Unicode MS"/>
                <w:sz w:val="24"/>
                <w:szCs w:val="24"/>
              </w:rPr>
            </w:pPr>
            <w:r>
              <w:rPr>
                <w:rFonts w:eastAsia="Arial Unicode MS"/>
                <w:sz w:val="24"/>
                <w:szCs w:val="24"/>
                <w:lang w:val="en-US"/>
              </w:rPr>
              <w:t>b</w:t>
            </w:r>
            <w:r w:rsidR="002A3044" w:rsidRPr="002A3044">
              <w:rPr>
                <w:rFonts w:eastAsia="Arial Unicode MS"/>
                <w:sz w:val="24"/>
                <w:szCs w:val="24"/>
              </w:rPr>
              <w:t>actericidal installation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2.8.7 </w:t>
            </w:r>
            <w:r w:rsidRPr="00233477">
              <w:rPr>
                <w:b/>
                <w:bCs/>
                <w:sz w:val="24"/>
                <w:szCs w:val="24"/>
              </w:rPr>
              <w:t>Бактерицидное средство:</w:t>
            </w:r>
            <w:r w:rsidRPr="00233477">
              <w:rPr>
                <w:bCs/>
                <w:sz w:val="24"/>
                <w:szCs w:val="24"/>
              </w:rPr>
              <w:t xml:space="preserve"> Дезинфицирующее средство, обладающее бактерицидными свойствами.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E1F05" w:rsidP="00233477">
            <w:pPr>
              <w:jc w:val="both"/>
              <w:rPr>
                <w:rFonts w:eastAsia="Arial Unicode MS"/>
                <w:sz w:val="24"/>
                <w:szCs w:val="24"/>
              </w:rPr>
            </w:pPr>
            <w:r w:rsidRPr="003E1F05">
              <w:rPr>
                <w:rFonts w:eastAsia="Arial Unicode MS"/>
                <w:sz w:val="24"/>
                <w:szCs w:val="24"/>
              </w:rPr>
              <w:t>antibacterial agent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2.8.8 </w:t>
            </w:r>
            <w:r w:rsidRPr="00233477">
              <w:rPr>
                <w:b/>
                <w:bCs/>
                <w:sz w:val="24"/>
                <w:szCs w:val="24"/>
              </w:rPr>
              <w:t>Безопасность дезинфекционных средств:</w:t>
            </w:r>
            <w:r w:rsidRPr="00233477">
              <w:rPr>
                <w:bCs/>
                <w:sz w:val="24"/>
                <w:szCs w:val="24"/>
              </w:rPr>
              <w:t xml:space="preserve"> Приемлемая вероятность отсутствия вреда для здоровья человека, животных, окружающей среды дезинфекционных сре</w:t>
            </w:r>
            <w:proofErr w:type="gramStart"/>
            <w:r w:rsidRPr="00233477">
              <w:rPr>
                <w:bCs/>
                <w:sz w:val="24"/>
                <w:szCs w:val="24"/>
              </w:rPr>
              <w:t>дств пр</w:t>
            </w:r>
            <w:proofErr w:type="gramEnd"/>
            <w:r w:rsidRPr="00233477">
              <w:rPr>
                <w:bCs/>
                <w:sz w:val="24"/>
                <w:szCs w:val="24"/>
              </w:rPr>
              <w:t>и условии их целевого применения.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E1F05" w:rsidP="00233477">
            <w:pPr>
              <w:jc w:val="both"/>
              <w:rPr>
                <w:rFonts w:eastAsia="Arial Unicode MS"/>
                <w:sz w:val="24"/>
                <w:szCs w:val="24"/>
              </w:rPr>
            </w:pPr>
            <w:r>
              <w:rPr>
                <w:rFonts w:eastAsia="Arial Unicode MS"/>
                <w:sz w:val="24"/>
                <w:szCs w:val="24"/>
                <w:lang w:val="en-US"/>
              </w:rPr>
              <w:t>d</w:t>
            </w:r>
            <w:r w:rsidRPr="003E1F05">
              <w:rPr>
                <w:rFonts w:eastAsia="Arial Unicode MS"/>
                <w:sz w:val="24"/>
                <w:szCs w:val="24"/>
              </w:rPr>
              <w:t>isinfectant safety</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2.8.9 </w:t>
            </w:r>
            <w:r w:rsidRPr="00233477">
              <w:rPr>
                <w:b/>
                <w:bCs/>
                <w:sz w:val="24"/>
                <w:szCs w:val="24"/>
              </w:rPr>
              <w:t>Биоцид:</w:t>
            </w:r>
            <w:r w:rsidRPr="00233477">
              <w:rPr>
                <w:bCs/>
                <w:sz w:val="24"/>
                <w:szCs w:val="24"/>
              </w:rPr>
              <w:t xml:space="preserve"> Вещество, способное умерщвлять или повреждать живые организмы.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533D9" w:rsidP="00233477">
            <w:pPr>
              <w:jc w:val="both"/>
              <w:rPr>
                <w:rFonts w:eastAsia="Arial Unicode MS"/>
                <w:sz w:val="24"/>
                <w:szCs w:val="24"/>
              </w:rPr>
            </w:pPr>
            <w:r w:rsidRPr="00E533D9">
              <w:rPr>
                <w:rFonts w:eastAsia="Arial Unicode MS"/>
                <w:sz w:val="24"/>
                <w:szCs w:val="24"/>
              </w:rPr>
              <w:t>biocide</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roofErr w:type="gramStart"/>
            <w:r w:rsidRPr="00233477">
              <w:rPr>
                <w:bCs/>
              </w:rPr>
              <w:t>Примечание - Обычно под биоцидами понимают вещества, специально созданные для целей уничтожения или повреждения живых организмов - бактерициды, фунгициды, инсектициды, гербициды, зооциды, антисептические, дезинфекционные, консервирующие и другие средства.</w:t>
            </w:r>
            <w:proofErr w:type="gramEnd"/>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2.8.10 </w:t>
            </w:r>
            <w:r w:rsidRPr="00233477">
              <w:rPr>
                <w:b/>
                <w:bCs/>
                <w:sz w:val="24"/>
                <w:szCs w:val="24"/>
              </w:rPr>
              <w:t>Вирулицидное средство:</w:t>
            </w:r>
            <w:r w:rsidRPr="00233477">
              <w:rPr>
                <w:bCs/>
                <w:sz w:val="24"/>
                <w:szCs w:val="24"/>
              </w:rPr>
              <w:t xml:space="preserve"> Дезинфицирующее средство, обладающее вирулицидностью.</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E533D9" w:rsidP="00233477">
            <w:pPr>
              <w:jc w:val="both"/>
              <w:rPr>
                <w:rFonts w:eastAsia="Arial Unicode MS"/>
                <w:sz w:val="24"/>
                <w:szCs w:val="24"/>
              </w:rPr>
            </w:pPr>
            <w:r>
              <w:rPr>
                <w:rFonts w:eastAsia="Arial Unicode MS"/>
                <w:sz w:val="24"/>
                <w:szCs w:val="24"/>
                <w:lang w:val="en-US"/>
              </w:rPr>
              <w:t>v</w:t>
            </w:r>
            <w:r w:rsidRPr="00E533D9">
              <w:rPr>
                <w:rFonts w:eastAsia="Arial Unicode MS"/>
                <w:sz w:val="24"/>
                <w:szCs w:val="24"/>
              </w:rPr>
              <w:t>irucidal agent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2.8.11 </w:t>
            </w:r>
            <w:r w:rsidRPr="00233477">
              <w:rPr>
                <w:b/>
                <w:bCs/>
                <w:sz w:val="24"/>
                <w:szCs w:val="24"/>
              </w:rPr>
              <w:t>Вирулицидность:</w:t>
            </w:r>
            <w:r w:rsidRPr="00233477">
              <w:rPr>
                <w:bCs/>
                <w:sz w:val="24"/>
                <w:szCs w:val="24"/>
              </w:rPr>
              <w:t xml:space="preserve"> Способность дезинфицирующих средств умерщвлять вирусы.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B1B03" w:rsidP="00233477">
            <w:pPr>
              <w:jc w:val="both"/>
              <w:rPr>
                <w:rFonts w:eastAsia="Arial Unicode MS"/>
                <w:sz w:val="24"/>
                <w:szCs w:val="24"/>
              </w:rPr>
            </w:pPr>
            <w:r>
              <w:rPr>
                <w:rFonts w:eastAsia="Arial Unicode MS"/>
                <w:sz w:val="24"/>
                <w:szCs w:val="24"/>
                <w:lang w:val="en-US"/>
              </w:rPr>
              <w:t>v</w:t>
            </w:r>
            <w:r w:rsidRPr="003B1B03">
              <w:rPr>
                <w:rFonts w:eastAsia="Arial Unicode MS"/>
                <w:sz w:val="24"/>
                <w:szCs w:val="24"/>
              </w:rPr>
              <w:t>irucidal</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2.8.12 </w:t>
            </w:r>
            <w:r w:rsidRPr="00233477">
              <w:rPr>
                <w:b/>
                <w:bCs/>
                <w:sz w:val="24"/>
                <w:szCs w:val="24"/>
              </w:rPr>
              <w:t>Время воздействия дезинфицирующего средства [время экспозиции дезинфицирующего средства]:</w:t>
            </w:r>
            <w:r w:rsidRPr="00233477">
              <w:rPr>
                <w:bCs/>
                <w:sz w:val="24"/>
                <w:szCs w:val="24"/>
              </w:rPr>
              <w:t xml:space="preserve"> Интервал времени, необходимый для достижения дезинфекции в установленном режиме.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98029C" w:rsidRDefault="0098029C" w:rsidP="00233477">
            <w:pPr>
              <w:jc w:val="both"/>
              <w:rPr>
                <w:rFonts w:eastAsia="Arial Unicode MS"/>
                <w:sz w:val="24"/>
                <w:szCs w:val="24"/>
                <w:lang w:val="en-US"/>
              </w:rPr>
            </w:pPr>
            <w:r>
              <w:rPr>
                <w:rFonts w:eastAsia="Arial Unicode MS"/>
                <w:sz w:val="24"/>
                <w:szCs w:val="24"/>
                <w:lang w:val="en-US"/>
              </w:rPr>
              <w:t>d</w:t>
            </w:r>
            <w:r w:rsidRPr="0098029C">
              <w:rPr>
                <w:rFonts w:eastAsia="Arial Unicode MS"/>
                <w:sz w:val="24"/>
                <w:szCs w:val="24"/>
                <w:lang w:val="en-US"/>
              </w:rPr>
              <w:t>isinfectant exposure time [disinfectant exposure time]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2.8.13 </w:t>
            </w:r>
            <w:r w:rsidRPr="00233477">
              <w:rPr>
                <w:b/>
                <w:bCs/>
                <w:sz w:val="24"/>
                <w:szCs w:val="24"/>
              </w:rPr>
              <w:t>Вспомогательные вещества:</w:t>
            </w:r>
            <w:r w:rsidRPr="00233477">
              <w:rPr>
                <w:bCs/>
                <w:sz w:val="24"/>
                <w:szCs w:val="24"/>
              </w:rPr>
              <w:t xml:space="preserve"> Вещества, входящие в состав дезинфекционного средства помимо действующего вещества (субстанции), для придания ему дополнительных свойств.</w:t>
            </w:r>
          </w:p>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8029C" w:rsidP="00233477">
            <w:pPr>
              <w:jc w:val="both"/>
              <w:rPr>
                <w:rFonts w:eastAsia="Arial Unicode MS"/>
                <w:sz w:val="24"/>
                <w:szCs w:val="24"/>
              </w:rPr>
            </w:pPr>
            <w:r w:rsidRPr="0098029C">
              <w:rPr>
                <w:rFonts w:eastAsia="Arial Unicode MS"/>
                <w:sz w:val="24"/>
                <w:szCs w:val="24"/>
              </w:rPr>
              <w:t>additive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2.8.14 </w:t>
            </w:r>
            <w:r w:rsidRPr="00233477">
              <w:rPr>
                <w:b/>
                <w:bCs/>
                <w:sz w:val="24"/>
                <w:szCs w:val="24"/>
              </w:rPr>
              <w:t>Дезинсекционные средства:</w:t>
            </w:r>
            <w:r w:rsidRPr="00233477">
              <w:rPr>
                <w:bCs/>
                <w:sz w:val="24"/>
                <w:szCs w:val="24"/>
              </w:rPr>
              <w:t xml:space="preserve"> Средства (химические, биологические), приборы, устройства, оборудование, предназначенные для проведения истребительных мероприятий в отношении членистоногих, в целях снижения их численности.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8029C" w:rsidP="00233477">
            <w:pPr>
              <w:jc w:val="both"/>
              <w:rPr>
                <w:rFonts w:eastAsia="Arial Unicode MS"/>
                <w:sz w:val="24"/>
                <w:szCs w:val="24"/>
              </w:rPr>
            </w:pPr>
            <w:r>
              <w:rPr>
                <w:rFonts w:eastAsia="Arial Unicode MS"/>
                <w:sz w:val="24"/>
                <w:szCs w:val="24"/>
                <w:lang w:val="en-US"/>
              </w:rPr>
              <w:t>d</w:t>
            </w:r>
            <w:r w:rsidRPr="0098029C">
              <w:rPr>
                <w:rFonts w:eastAsia="Arial Unicode MS"/>
                <w:sz w:val="24"/>
                <w:szCs w:val="24"/>
              </w:rPr>
              <w:t>isinsection means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2.8.15 </w:t>
            </w:r>
            <w:r w:rsidRPr="00233477">
              <w:rPr>
                <w:b/>
                <w:bCs/>
                <w:sz w:val="24"/>
                <w:szCs w:val="24"/>
              </w:rPr>
              <w:t>Дезинфекционный агент:</w:t>
            </w:r>
            <w:r w:rsidRPr="00233477">
              <w:rPr>
                <w:bCs/>
                <w:sz w:val="24"/>
                <w:szCs w:val="24"/>
              </w:rPr>
              <w:t xml:space="preserve"> Фактор, обеспечивающий </w:t>
            </w:r>
            <w:r w:rsidRPr="00233477">
              <w:rPr>
                <w:bCs/>
                <w:sz w:val="24"/>
                <w:szCs w:val="24"/>
              </w:rPr>
              <w:lastRenderedPageBreak/>
              <w:t>достижение эффекта стерилизации, дезинфекции, дезинсекции, дезакаризации, дератизации.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8029C" w:rsidP="00233477">
            <w:pPr>
              <w:jc w:val="both"/>
              <w:rPr>
                <w:rFonts w:eastAsia="Arial Unicode MS"/>
                <w:sz w:val="24"/>
                <w:szCs w:val="24"/>
              </w:rPr>
            </w:pPr>
            <w:r>
              <w:rPr>
                <w:rFonts w:eastAsia="Arial Unicode MS"/>
                <w:sz w:val="24"/>
                <w:szCs w:val="24"/>
                <w:lang w:val="en-US"/>
              </w:rPr>
              <w:t>d</w:t>
            </w:r>
            <w:r w:rsidRPr="0098029C">
              <w:rPr>
                <w:rFonts w:eastAsia="Arial Unicode MS"/>
                <w:sz w:val="24"/>
                <w:szCs w:val="24"/>
              </w:rPr>
              <w:t>isinfection agent</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Термин используют применительно к характеристике физических факторов (температура, давление, электрический ток, ультрафиолетовое излучение, ионизирующее излучение, звуковые и ультразвуковые колебания и т.п.).</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2.8.16 </w:t>
            </w:r>
            <w:r w:rsidRPr="00233477">
              <w:rPr>
                <w:b/>
                <w:bCs/>
                <w:sz w:val="24"/>
                <w:szCs w:val="24"/>
              </w:rPr>
              <w:t>Средства обеззараживания воды:</w:t>
            </w:r>
            <w:r w:rsidRPr="00233477">
              <w:rPr>
                <w:bCs/>
                <w:sz w:val="24"/>
                <w:szCs w:val="24"/>
              </w:rPr>
              <w:t xml:space="preserve"> Химические дезинфекционные средства, применяемые для проведения обеззараживания воды.</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8029C" w:rsidP="00233477">
            <w:pPr>
              <w:jc w:val="both"/>
              <w:rPr>
                <w:rFonts w:eastAsia="Arial Unicode MS"/>
                <w:sz w:val="24"/>
                <w:szCs w:val="24"/>
              </w:rPr>
            </w:pPr>
            <w:r>
              <w:rPr>
                <w:rFonts w:eastAsia="Arial Unicode MS"/>
                <w:sz w:val="24"/>
                <w:szCs w:val="24"/>
                <w:lang w:val="en-US"/>
              </w:rPr>
              <w:t>w</w:t>
            </w:r>
            <w:r w:rsidRPr="0098029C">
              <w:rPr>
                <w:rFonts w:eastAsia="Arial Unicode MS"/>
                <w:sz w:val="24"/>
                <w:szCs w:val="24"/>
              </w:rPr>
              <w:t>ater disinfection means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2.8.17 </w:t>
            </w:r>
            <w:r w:rsidRPr="00233477">
              <w:rPr>
                <w:b/>
                <w:bCs/>
                <w:sz w:val="24"/>
                <w:szCs w:val="24"/>
              </w:rPr>
              <w:t>Дезинфицирующие средства:</w:t>
            </w:r>
            <w:r w:rsidRPr="00233477">
              <w:rPr>
                <w:bCs/>
                <w:sz w:val="24"/>
                <w:szCs w:val="24"/>
              </w:rPr>
              <w:t xml:space="preserve"> Средства, изделия, предназначенные для дезинфекции.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98029C" w:rsidP="00233477">
            <w:pPr>
              <w:jc w:val="both"/>
              <w:rPr>
                <w:rFonts w:eastAsia="Arial Unicode MS"/>
                <w:sz w:val="24"/>
                <w:szCs w:val="24"/>
              </w:rPr>
            </w:pPr>
            <w:r>
              <w:rPr>
                <w:rFonts w:eastAsia="Arial Unicode MS"/>
                <w:sz w:val="24"/>
                <w:szCs w:val="24"/>
                <w:lang w:val="en-US"/>
              </w:rPr>
              <w:t>d</w:t>
            </w:r>
            <w:r w:rsidRPr="0098029C">
              <w:rPr>
                <w:rFonts w:eastAsia="Arial Unicode MS"/>
                <w:sz w:val="24"/>
                <w:szCs w:val="24"/>
              </w:rPr>
              <w:t>isinfectants</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lang w:val="kk-KZ"/>
              </w:rPr>
              <w:t xml:space="preserve">Примчание – Взято из </w:t>
            </w:r>
            <w:r w:rsidRPr="00233477">
              <w:rPr>
                <w:bCs/>
                <w:lang w:val="en-US"/>
              </w:rPr>
              <w:t>[</w:t>
            </w:r>
            <w:r w:rsidRPr="00233477">
              <w:rPr>
                <w:bCs/>
                <w:lang w:val="kk-KZ"/>
              </w:rPr>
              <w:t>5</w:t>
            </w:r>
            <w:r w:rsidRPr="00233477">
              <w:rPr>
                <w:bCs/>
                <w:lang w:val="en-US"/>
              </w:rPr>
              <w:t>].</w:t>
            </w: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2.8.18 </w:t>
            </w:r>
            <w:r w:rsidRPr="00233477">
              <w:rPr>
                <w:b/>
                <w:bCs/>
                <w:sz w:val="24"/>
                <w:szCs w:val="24"/>
              </w:rPr>
              <w:t>Действующее вещество [действующая субстанция, субстанция]:</w:t>
            </w:r>
            <w:r w:rsidRPr="00233477">
              <w:rPr>
                <w:bCs/>
                <w:sz w:val="24"/>
                <w:szCs w:val="24"/>
              </w:rPr>
              <w:t xml:space="preserve"> Химическое соединение или биологический агент, </w:t>
            </w:r>
            <w:proofErr w:type="gramStart"/>
            <w:r w:rsidRPr="00233477">
              <w:rPr>
                <w:bCs/>
                <w:sz w:val="24"/>
                <w:szCs w:val="24"/>
              </w:rPr>
              <w:t>обладающие</w:t>
            </w:r>
            <w:proofErr w:type="gramEnd"/>
            <w:r w:rsidRPr="00233477">
              <w:rPr>
                <w:bCs/>
                <w:sz w:val="24"/>
                <w:szCs w:val="24"/>
              </w:rPr>
              <w:t xml:space="preserve"> стерилизующими, дезинфицирующими, инсектицидными, акарицидными, ратицидными свойствами и обеспечивающие целевую эффективность средств, приготовленных на их основе.</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98029C" w:rsidRDefault="0098029C" w:rsidP="00233477">
            <w:pPr>
              <w:jc w:val="both"/>
              <w:rPr>
                <w:rFonts w:eastAsia="Arial Unicode MS"/>
                <w:sz w:val="24"/>
                <w:szCs w:val="24"/>
                <w:lang w:val="en-US"/>
              </w:rPr>
            </w:pPr>
            <w:r>
              <w:rPr>
                <w:rFonts w:eastAsia="Arial Unicode MS"/>
                <w:sz w:val="24"/>
                <w:szCs w:val="24"/>
                <w:lang w:val="en-US"/>
              </w:rPr>
              <w:t>a</w:t>
            </w:r>
            <w:r w:rsidRPr="0098029C">
              <w:rPr>
                <w:rFonts w:eastAsia="Arial Unicode MS"/>
                <w:sz w:val="24"/>
                <w:szCs w:val="24"/>
                <w:lang w:val="en-US"/>
              </w:rPr>
              <w:t>ctive substance [active substance, substance]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2.8.19 </w:t>
            </w:r>
            <w:r w:rsidRPr="00233477">
              <w:rPr>
                <w:b/>
                <w:bCs/>
                <w:sz w:val="24"/>
                <w:szCs w:val="24"/>
              </w:rPr>
              <w:t>Дератизационные средства:</w:t>
            </w:r>
            <w:r w:rsidRPr="00233477">
              <w:rPr>
                <w:bCs/>
                <w:sz w:val="24"/>
                <w:szCs w:val="24"/>
              </w:rPr>
              <w:t xml:space="preserve"> Химические, биологические средства, а также изделия, предназначенные для уничтожения (умерщвления) грызунов.</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B36A1" w:rsidP="00233477">
            <w:pPr>
              <w:jc w:val="both"/>
              <w:rPr>
                <w:rFonts w:eastAsia="Arial Unicode MS"/>
                <w:sz w:val="24"/>
                <w:szCs w:val="24"/>
              </w:rPr>
            </w:pPr>
            <w:r>
              <w:rPr>
                <w:rFonts w:eastAsia="Arial Unicode MS"/>
                <w:sz w:val="24"/>
                <w:szCs w:val="24"/>
                <w:lang w:val="en-US"/>
              </w:rPr>
              <w:t>d</w:t>
            </w:r>
            <w:r w:rsidRPr="001B36A1">
              <w:rPr>
                <w:rFonts w:eastAsia="Arial Unicode MS"/>
                <w:sz w:val="24"/>
                <w:szCs w:val="24"/>
              </w:rPr>
              <w:t>eratization agents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2.8.20 </w:t>
            </w:r>
            <w:r w:rsidRPr="00233477">
              <w:rPr>
                <w:b/>
                <w:bCs/>
                <w:sz w:val="24"/>
                <w:szCs w:val="24"/>
              </w:rPr>
              <w:t>Детергент:</w:t>
            </w:r>
            <w:r w:rsidRPr="00233477">
              <w:rPr>
                <w:bCs/>
                <w:sz w:val="24"/>
                <w:szCs w:val="24"/>
              </w:rPr>
              <w:t xml:space="preserve"> Синтетическое очищающее вещество, которое удаляет все загрязнения с обрабатываемой поверхности.</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1B36A1" w:rsidP="00233477">
            <w:pPr>
              <w:jc w:val="both"/>
              <w:rPr>
                <w:rFonts w:eastAsia="Arial Unicode MS"/>
                <w:sz w:val="24"/>
                <w:szCs w:val="24"/>
              </w:rPr>
            </w:pPr>
            <w:r w:rsidRPr="001B36A1">
              <w:rPr>
                <w:rFonts w:eastAsia="Arial Unicode MS"/>
                <w:sz w:val="24"/>
                <w:szCs w:val="24"/>
              </w:rPr>
              <w:t>detergent agent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2.8.21 </w:t>
            </w:r>
            <w:r w:rsidRPr="00233477">
              <w:rPr>
                <w:b/>
                <w:bCs/>
                <w:sz w:val="24"/>
                <w:szCs w:val="24"/>
              </w:rPr>
              <w:t>Зооцид:</w:t>
            </w:r>
            <w:r w:rsidRPr="00233477">
              <w:rPr>
                <w:bCs/>
                <w:sz w:val="24"/>
                <w:szCs w:val="24"/>
              </w:rPr>
              <w:t xml:space="preserve"> Химические вещества для умерщвления вредных теплокровных животных.</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3257F" w:rsidP="00233477">
            <w:pPr>
              <w:jc w:val="both"/>
              <w:rPr>
                <w:rFonts w:eastAsia="Arial Unicode MS"/>
                <w:sz w:val="24"/>
                <w:szCs w:val="24"/>
              </w:rPr>
            </w:pPr>
            <w:r w:rsidRPr="0083257F">
              <w:rPr>
                <w:rFonts w:eastAsia="Arial Unicode MS"/>
                <w:sz w:val="24"/>
                <w:szCs w:val="24"/>
              </w:rPr>
              <w:t>zoocide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2.8.22 </w:t>
            </w:r>
            <w:r w:rsidRPr="00233477">
              <w:rPr>
                <w:b/>
                <w:bCs/>
                <w:sz w:val="24"/>
                <w:szCs w:val="24"/>
              </w:rPr>
              <w:t>Инструкция по применению дезинфекционного средства:</w:t>
            </w:r>
            <w:r w:rsidRPr="00233477">
              <w:rPr>
                <w:bCs/>
                <w:sz w:val="24"/>
                <w:szCs w:val="24"/>
              </w:rPr>
              <w:t xml:space="preserve"> Документ, содержащий характеристику целевой эффективности, физико-химических показателей, токсичности и опасности, указания по применению, мерам предосторожности и защиты, методам контроля качества дезинфекционного средства, условиям его хранения и транспортирования.</w:t>
            </w: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83DFF"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jc w:val="both"/>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83257F" w:rsidRDefault="0083257F" w:rsidP="00233477">
            <w:pPr>
              <w:jc w:val="both"/>
              <w:rPr>
                <w:rFonts w:eastAsia="Arial Unicode MS"/>
                <w:sz w:val="24"/>
                <w:szCs w:val="24"/>
                <w:lang w:val="en-US"/>
              </w:rPr>
            </w:pPr>
            <w:r>
              <w:rPr>
                <w:rFonts w:eastAsia="Arial Unicode MS"/>
                <w:sz w:val="24"/>
                <w:szCs w:val="24"/>
                <w:lang w:val="en-US"/>
              </w:rPr>
              <w:t>i</w:t>
            </w:r>
            <w:r w:rsidRPr="0083257F">
              <w:rPr>
                <w:rFonts w:eastAsia="Arial Unicode MS"/>
                <w:sz w:val="24"/>
                <w:szCs w:val="24"/>
                <w:lang w:val="en-US"/>
              </w:rPr>
              <w:t>nstructions for the use of a disinfectant</w:t>
            </w:r>
          </w:p>
        </w:tc>
      </w:tr>
      <w:tr w:rsidR="00233477" w:rsidRPr="00283DFF"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83257F" w:rsidRDefault="00233477" w:rsidP="00233477">
            <w:pPr>
              <w:tabs>
                <w:tab w:val="left" w:pos="483"/>
              </w:tabs>
              <w:ind w:firstLine="601"/>
              <w:jc w:val="both"/>
              <w:rPr>
                <w:rFonts w:eastAsia="Arial Unicode MS"/>
                <w:b/>
                <w:sz w:val="24"/>
                <w:szCs w:val="24"/>
                <w:lang w:val="en-US"/>
              </w:rPr>
            </w:pPr>
          </w:p>
        </w:tc>
        <w:tc>
          <w:tcPr>
            <w:tcW w:w="1701" w:type="dxa"/>
          </w:tcPr>
          <w:p w:rsidR="00233477" w:rsidRPr="0083257F" w:rsidRDefault="00233477" w:rsidP="00233477">
            <w:pPr>
              <w:jc w:val="both"/>
              <w:rPr>
                <w:rFonts w:eastAsia="Arial Unicode MS"/>
                <w:sz w:val="24"/>
                <w:szCs w:val="24"/>
                <w:lang w:val="en-US"/>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Инструкция является обязательной для каждого дезинфекционного средства.</w:t>
            </w: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firstLine="601"/>
              <w:jc w:val="both"/>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2.8.23 </w:t>
            </w:r>
            <w:r w:rsidRPr="00233477">
              <w:rPr>
                <w:b/>
                <w:bCs/>
                <w:sz w:val="24"/>
                <w:szCs w:val="24"/>
              </w:rPr>
              <w:t>Качество дезинфекционных средств:</w:t>
            </w:r>
            <w:r w:rsidRPr="00233477">
              <w:rPr>
                <w:bCs/>
                <w:sz w:val="24"/>
                <w:szCs w:val="24"/>
              </w:rPr>
              <w:t xml:space="preserve"> Характеристика дезинфекционных средств, включающая их соответствие обязательным требованиям по эффективности, безопасности, физико-химическим и иным показателям.</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83257F" w:rsidP="00233477">
            <w:pPr>
              <w:jc w:val="both"/>
              <w:rPr>
                <w:rFonts w:eastAsia="Arial Unicode MS"/>
                <w:sz w:val="24"/>
                <w:szCs w:val="24"/>
              </w:rPr>
            </w:pPr>
            <w:r>
              <w:rPr>
                <w:rFonts w:eastAsia="Arial Unicode MS"/>
                <w:sz w:val="24"/>
                <w:szCs w:val="24"/>
                <w:lang w:val="en-US"/>
              </w:rPr>
              <w:t>t</w:t>
            </w:r>
            <w:r w:rsidRPr="0083257F">
              <w:rPr>
                <w:rFonts w:eastAsia="Arial Unicode MS"/>
                <w:sz w:val="24"/>
                <w:szCs w:val="24"/>
              </w:rPr>
              <w:t>he quality of disinfectants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2.8.24 </w:t>
            </w:r>
            <w:r w:rsidRPr="00233477">
              <w:rPr>
                <w:b/>
                <w:bCs/>
                <w:sz w:val="24"/>
                <w:szCs w:val="24"/>
              </w:rPr>
              <w:t>Кожный антисептик:</w:t>
            </w:r>
            <w:r w:rsidRPr="00233477">
              <w:rPr>
                <w:bCs/>
                <w:sz w:val="24"/>
                <w:szCs w:val="24"/>
              </w:rPr>
              <w:t xml:space="preserve"> Химическое дезинфицирующее средство, обладающее антимикробным действием и предназначенное для обработки кожи инъекционного и операционного полей пациентов (класс А); рук хирургов и других медицинских работников, участвующих в выполнении оперативных вмешательств (класс Б); гигиенической обработки </w:t>
            </w:r>
            <w:r w:rsidRPr="00233477">
              <w:rPr>
                <w:bCs/>
                <w:sz w:val="24"/>
                <w:szCs w:val="24"/>
              </w:rPr>
              <w:lastRenderedPageBreak/>
              <w:t>кожных покровов (класс В).</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lastRenderedPageBreak/>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F4358" w:rsidP="00233477">
            <w:pPr>
              <w:jc w:val="both"/>
              <w:rPr>
                <w:rFonts w:eastAsia="Arial Unicode MS"/>
                <w:sz w:val="24"/>
                <w:szCs w:val="24"/>
              </w:rPr>
            </w:pPr>
            <w:r>
              <w:rPr>
                <w:rFonts w:eastAsia="Arial Unicode MS"/>
                <w:sz w:val="24"/>
                <w:szCs w:val="24"/>
                <w:lang w:val="en-US"/>
              </w:rPr>
              <w:t>s</w:t>
            </w:r>
            <w:r w:rsidRPr="00DF4358">
              <w:rPr>
                <w:rFonts w:eastAsia="Arial Unicode MS"/>
                <w:sz w:val="24"/>
                <w:szCs w:val="24"/>
              </w:rPr>
              <w:t>kin antiseptic</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lastRenderedPageBreak/>
              <w:t xml:space="preserve">2.8.25 </w:t>
            </w:r>
            <w:r w:rsidRPr="00233477">
              <w:rPr>
                <w:b/>
                <w:bCs/>
                <w:sz w:val="24"/>
                <w:szCs w:val="24"/>
              </w:rPr>
              <w:t>Колифаги:</w:t>
            </w:r>
            <w:r w:rsidRPr="00233477">
              <w:rPr>
                <w:bCs/>
                <w:sz w:val="24"/>
                <w:szCs w:val="24"/>
              </w:rPr>
              <w:t xml:space="preserve"> Бактериофаги, которые инфицируют штаммы E.Coli и родственные бактерии.</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F4358" w:rsidP="00233477">
            <w:pPr>
              <w:jc w:val="both"/>
              <w:rPr>
                <w:rFonts w:eastAsia="Arial Unicode MS"/>
                <w:sz w:val="24"/>
                <w:szCs w:val="24"/>
              </w:rPr>
            </w:pPr>
            <w:r w:rsidRPr="00DF4358">
              <w:rPr>
                <w:rFonts w:eastAsia="Arial Unicode MS"/>
                <w:sz w:val="24"/>
                <w:szCs w:val="24"/>
              </w:rPr>
              <w:t>coliphage</w:t>
            </w:r>
          </w:p>
        </w:tc>
      </w:tr>
      <w:tr w:rsidR="00233477" w:rsidRPr="00233477" w:rsidTr="00A97229">
        <w:tc>
          <w:tcPr>
            <w:tcW w:w="7230" w:type="dxa"/>
            <w:vMerge w:val="restart"/>
          </w:tcPr>
          <w:p w:rsidR="00233477" w:rsidRPr="0031125C" w:rsidRDefault="00233477" w:rsidP="00233477">
            <w:pPr>
              <w:tabs>
                <w:tab w:val="left" w:pos="483"/>
              </w:tabs>
              <w:ind w:firstLine="459"/>
              <w:jc w:val="both"/>
              <w:rPr>
                <w:bCs/>
                <w:sz w:val="24"/>
                <w:szCs w:val="24"/>
                <w:lang w:val="kk-KZ"/>
              </w:rPr>
            </w:pPr>
            <w:r w:rsidRPr="0031125C">
              <w:rPr>
                <w:bCs/>
                <w:sz w:val="24"/>
                <w:szCs w:val="24"/>
              </w:rPr>
              <w:t xml:space="preserve">2.8.26 </w:t>
            </w:r>
            <w:r w:rsidRPr="0031125C">
              <w:rPr>
                <w:b/>
                <w:bCs/>
                <w:sz w:val="24"/>
                <w:szCs w:val="24"/>
              </w:rPr>
              <w:t>Нейтрализатор стерилизующего (дезинфицирующего) средства:</w:t>
            </w:r>
            <w:r w:rsidRPr="0031125C">
              <w:rPr>
                <w:bCs/>
                <w:sz w:val="24"/>
                <w:szCs w:val="24"/>
              </w:rPr>
              <w:t xml:space="preserve"> Вещество, прекращающее действие стерилизующего (дезинфицирующего) средства.</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31125C"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64F27" w:rsidP="00233477">
            <w:pPr>
              <w:jc w:val="both"/>
              <w:rPr>
                <w:rFonts w:eastAsia="Arial Unicode MS"/>
                <w:sz w:val="24"/>
                <w:szCs w:val="24"/>
              </w:rPr>
            </w:pPr>
            <w:r>
              <w:rPr>
                <w:rFonts w:eastAsia="Arial Unicode MS"/>
                <w:sz w:val="24"/>
                <w:szCs w:val="24"/>
                <w:lang w:val="en-US"/>
              </w:rPr>
              <w:t>s</w:t>
            </w:r>
            <w:r w:rsidRPr="003D2B36">
              <w:rPr>
                <w:rFonts w:eastAsia="Arial Unicode MS"/>
                <w:sz w:val="24"/>
                <w:szCs w:val="24"/>
              </w:rPr>
              <w:t>terilizing (disinfecting) agent neutralizer</w:t>
            </w:r>
          </w:p>
        </w:tc>
      </w:tr>
      <w:tr w:rsidR="00233477" w:rsidRPr="00233477" w:rsidTr="00A97229">
        <w:tc>
          <w:tcPr>
            <w:tcW w:w="7230" w:type="dxa"/>
            <w:vMerge w:val="restart"/>
          </w:tcPr>
          <w:p w:rsidR="00233477" w:rsidRPr="0031125C" w:rsidRDefault="00233477" w:rsidP="00233477">
            <w:pPr>
              <w:tabs>
                <w:tab w:val="left" w:pos="483"/>
              </w:tabs>
              <w:ind w:firstLine="459"/>
              <w:jc w:val="both"/>
              <w:rPr>
                <w:bCs/>
                <w:sz w:val="24"/>
                <w:szCs w:val="24"/>
                <w:lang w:val="kk-KZ"/>
              </w:rPr>
            </w:pPr>
            <w:r w:rsidRPr="0031125C">
              <w:rPr>
                <w:bCs/>
                <w:sz w:val="24"/>
                <w:szCs w:val="24"/>
              </w:rPr>
              <w:t xml:space="preserve">2.8.27 </w:t>
            </w:r>
            <w:r w:rsidRPr="0031125C">
              <w:rPr>
                <w:b/>
                <w:bCs/>
                <w:sz w:val="24"/>
                <w:szCs w:val="24"/>
              </w:rPr>
              <w:t>Область применения дезинфекционного средства:</w:t>
            </w:r>
            <w:r w:rsidRPr="0031125C">
              <w:rPr>
                <w:bCs/>
                <w:sz w:val="24"/>
                <w:szCs w:val="24"/>
              </w:rPr>
              <w:t xml:space="preserve"> Объекты, в пределах которых применяют дезинфекционное средство (жилые, нежилые и производственные помещения; предприятия пищевой промышленности, торговли, общественного питания; объекты коммунального хозяйства; лечебно-профилактические и детские учреждения; транспорт; населенные пункты и природные стации).</w:t>
            </w:r>
            <w:r w:rsidR="00445785" w:rsidRPr="0031125C">
              <w:rPr>
                <w:bCs/>
                <w:sz w:val="24"/>
                <w:szCs w:val="24"/>
              </w:rPr>
              <w:t xml:space="preserve"> </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075161" w:rsidP="00233477">
            <w:pPr>
              <w:jc w:val="both"/>
              <w:rPr>
                <w:rFonts w:eastAsia="Arial Unicode MS"/>
                <w:sz w:val="24"/>
                <w:szCs w:val="24"/>
              </w:rPr>
            </w:pPr>
            <w:r w:rsidRPr="00075161">
              <w:rPr>
                <w:rFonts w:eastAsia="Arial Unicode MS"/>
                <w:sz w:val="24"/>
                <w:szCs w:val="24"/>
                <w:lang w:val="en-US"/>
              </w:rPr>
              <w:t>scope of the disinfectant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2.8.28 </w:t>
            </w:r>
            <w:r w:rsidRPr="00233477">
              <w:rPr>
                <w:b/>
                <w:bCs/>
                <w:sz w:val="24"/>
                <w:szCs w:val="24"/>
              </w:rPr>
              <w:t>Обращение дезинфекционных средств:</w:t>
            </w:r>
            <w:r w:rsidRPr="00233477">
              <w:rPr>
                <w:bCs/>
                <w:sz w:val="24"/>
                <w:szCs w:val="24"/>
              </w:rPr>
              <w:t xml:space="preserve"> </w:t>
            </w:r>
            <w:proofErr w:type="gramStart"/>
            <w:r w:rsidRPr="00233477">
              <w:rPr>
                <w:bCs/>
                <w:sz w:val="24"/>
                <w:szCs w:val="24"/>
              </w:rPr>
              <w:t>Жизненный цикл дезинфекционного средства, включающий разработку, регистрацию, производство, транспортирование, реализацию, применение, утилизацию и/или уничтожение.</w:t>
            </w:r>
            <w:proofErr w:type="gramEnd"/>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F4358" w:rsidP="00233477">
            <w:pPr>
              <w:jc w:val="both"/>
              <w:rPr>
                <w:rFonts w:eastAsia="Arial Unicode MS"/>
                <w:sz w:val="24"/>
                <w:szCs w:val="24"/>
              </w:rPr>
            </w:pPr>
            <w:r>
              <w:rPr>
                <w:rFonts w:eastAsia="Arial Unicode MS"/>
                <w:sz w:val="24"/>
                <w:szCs w:val="24"/>
                <w:lang w:val="en-US"/>
              </w:rPr>
              <w:t>h</w:t>
            </w:r>
            <w:r w:rsidRPr="00DF4358">
              <w:rPr>
                <w:rFonts w:eastAsia="Arial Unicode MS"/>
                <w:sz w:val="24"/>
                <w:szCs w:val="24"/>
              </w:rPr>
              <w:t>andling disinfectants</w:t>
            </w:r>
          </w:p>
        </w:tc>
      </w:tr>
      <w:tr w:rsidR="00233477" w:rsidRPr="00233477" w:rsidTr="00A97229">
        <w:trPr>
          <w:trHeight w:val="877"/>
        </w:trPr>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2.8.29 </w:t>
            </w:r>
            <w:r w:rsidRPr="00233477">
              <w:rPr>
                <w:b/>
                <w:bCs/>
                <w:sz w:val="24"/>
                <w:szCs w:val="24"/>
              </w:rPr>
              <w:t>Объект применения дезинфекционного средства:</w:t>
            </w:r>
            <w:r w:rsidRPr="00233477">
              <w:rPr>
                <w:bCs/>
                <w:sz w:val="24"/>
                <w:szCs w:val="24"/>
              </w:rPr>
              <w:t xml:space="preserve"> Объект внешней среды, предметы, для обработки которых применяют дезинфекционное средство.</w:t>
            </w:r>
          </w:p>
        </w:tc>
        <w:tc>
          <w:tcPr>
            <w:tcW w:w="567" w:type="dxa"/>
          </w:tcPr>
          <w:p w:rsidR="00233477" w:rsidRPr="00233477" w:rsidRDefault="00233477" w:rsidP="00233477">
            <w:pPr>
              <w:tabs>
                <w:tab w:val="left" w:pos="483"/>
              </w:tabs>
              <w:ind w:left="-817" w:firstLine="709"/>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DF4358" w:rsidP="00233477">
            <w:pPr>
              <w:jc w:val="both"/>
              <w:rPr>
                <w:rFonts w:eastAsia="Arial Unicode MS"/>
                <w:sz w:val="24"/>
                <w:szCs w:val="24"/>
              </w:rPr>
            </w:pPr>
            <w:r>
              <w:rPr>
                <w:rFonts w:eastAsia="Arial Unicode MS"/>
                <w:sz w:val="24"/>
                <w:szCs w:val="24"/>
                <w:lang w:val="en-US"/>
              </w:rPr>
              <w:t>d</w:t>
            </w:r>
            <w:r w:rsidRPr="00DF4358">
              <w:rPr>
                <w:rFonts w:eastAsia="Arial Unicode MS"/>
                <w:sz w:val="24"/>
                <w:szCs w:val="24"/>
              </w:rPr>
              <w:t>isinfectant application object</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483"/>
              </w:tabs>
              <w:ind w:firstLine="601"/>
              <w:jc w:val="both"/>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rPr>
            </w:pPr>
            <w:proofErr w:type="gramStart"/>
            <w:r w:rsidRPr="00233477">
              <w:rPr>
                <w:bCs/>
              </w:rPr>
              <w:t>Примечание - Например, к объектам применения дезинфекционного средства можно отнести поверхности, мебель и оборудование, посуду, кожные покровы, питьевую воду, оборудование и емкости для воды, медицинские изделия, белье, одежду, игрушки, отходы, природные объекты, помещения, воздух, транспорт.</w:t>
            </w:r>
            <w:proofErr w:type="gramEnd"/>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rPr>
            </w:pPr>
          </w:p>
        </w:tc>
        <w:tc>
          <w:tcPr>
            <w:tcW w:w="567" w:type="dxa"/>
          </w:tcPr>
          <w:p w:rsidR="00233477" w:rsidRPr="00233477" w:rsidRDefault="00233477" w:rsidP="00233477">
            <w:pPr>
              <w:tabs>
                <w:tab w:val="left" w:pos="483"/>
              </w:tabs>
              <w:ind w:firstLine="601"/>
              <w:jc w:val="both"/>
              <w:rPr>
                <w:rFonts w:eastAsia="Arial Unicode MS"/>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2.8.30 </w:t>
            </w:r>
            <w:r w:rsidRPr="00233477">
              <w:rPr>
                <w:b/>
                <w:bCs/>
                <w:sz w:val="24"/>
                <w:szCs w:val="24"/>
              </w:rPr>
              <w:t>Режим дезинфекции [стерилизации]:</w:t>
            </w:r>
            <w:r w:rsidRPr="00233477">
              <w:rPr>
                <w:bCs/>
                <w:sz w:val="24"/>
                <w:szCs w:val="24"/>
              </w:rPr>
              <w:t xml:space="preserve"> </w:t>
            </w:r>
            <w:proofErr w:type="gramStart"/>
            <w:r w:rsidRPr="00233477">
              <w:rPr>
                <w:bCs/>
                <w:sz w:val="24"/>
                <w:szCs w:val="24"/>
              </w:rPr>
              <w:t>Сочетание характеристик дезинфицирующего (стерилизующего) средства (изделия) и условий применения дезинфицирующего (стерилизующего) средства (изделия), при котором достигается его заданная эффективность.</w:t>
            </w:r>
            <w:proofErr w:type="gramEnd"/>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Pr>
                <w:rFonts w:eastAsia="Arial Unicode MS"/>
                <w:sz w:val="24"/>
                <w:szCs w:val="24"/>
                <w:lang w:val="en-US"/>
              </w:rPr>
              <w:t>d</w:t>
            </w:r>
            <w:r w:rsidRPr="003D629D">
              <w:rPr>
                <w:rFonts w:eastAsia="Arial Unicode MS"/>
                <w:sz w:val="24"/>
                <w:szCs w:val="24"/>
              </w:rPr>
              <w:t>isinfection [sterilization] mode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2.8.31 </w:t>
            </w:r>
            <w:r w:rsidRPr="00233477">
              <w:rPr>
                <w:b/>
                <w:bCs/>
                <w:sz w:val="24"/>
                <w:szCs w:val="24"/>
              </w:rPr>
              <w:t>Режим применения дезинфекционного средства:</w:t>
            </w:r>
            <w:r w:rsidRPr="00233477">
              <w:rPr>
                <w:bCs/>
                <w:sz w:val="24"/>
                <w:szCs w:val="24"/>
              </w:rPr>
              <w:t xml:space="preserve"> Совокупность характеристик дезинфекционного средства, условий и способа его применения и целевого объекта.</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Pr>
                <w:rFonts w:eastAsia="Arial Unicode MS"/>
                <w:sz w:val="24"/>
                <w:szCs w:val="24"/>
                <w:lang w:val="en-US"/>
              </w:rPr>
              <w:t>d</w:t>
            </w:r>
            <w:r w:rsidRPr="003D629D">
              <w:rPr>
                <w:rFonts w:eastAsia="Arial Unicode MS"/>
                <w:sz w:val="24"/>
                <w:szCs w:val="24"/>
              </w:rPr>
              <w:t>isinfectant application mode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2.8.32 </w:t>
            </w:r>
            <w:r w:rsidRPr="00233477">
              <w:rPr>
                <w:b/>
                <w:bCs/>
                <w:sz w:val="24"/>
                <w:szCs w:val="24"/>
              </w:rPr>
              <w:t>Репеллентное средство [репеллент]:</w:t>
            </w:r>
            <w:r w:rsidRPr="00233477">
              <w:rPr>
                <w:bCs/>
                <w:sz w:val="24"/>
                <w:szCs w:val="24"/>
              </w:rPr>
              <w:t xml:space="preserve"> Природные и/или синтетические вещества, приборы и устройства, отпугивающие насекомых, клещей, грызунов, птиц.</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Pr>
                <w:rFonts w:eastAsia="Arial Unicode MS"/>
                <w:sz w:val="24"/>
                <w:szCs w:val="24"/>
                <w:lang w:val="en-US"/>
              </w:rPr>
              <w:t>r</w:t>
            </w:r>
            <w:r w:rsidRPr="003D629D">
              <w:rPr>
                <w:rFonts w:eastAsia="Arial Unicode MS"/>
                <w:sz w:val="24"/>
                <w:szCs w:val="24"/>
              </w:rPr>
              <w:t>epellent [repellent]</w:t>
            </w: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ind w:firstLine="459"/>
              <w:jc w:val="both"/>
              <w:rPr>
                <w:bCs/>
              </w:rPr>
            </w:pPr>
            <w:r w:rsidRPr="00233477">
              <w:rPr>
                <w:bCs/>
              </w:rPr>
              <w:t>Примечание - Взято из [2].</w:t>
            </w:r>
          </w:p>
        </w:tc>
        <w:tc>
          <w:tcPr>
            <w:tcW w:w="567" w:type="dxa"/>
          </w:tcPr>
          <w:p w:rsidR="00233477" w:rsidRPr="00233477" w:rsidRDefault="00233477" w:rsidP="00233477">
            <w:pPr>
              <w:tabs>
                <w:tab w:val="left" w:pos="175"/>
                <w:tab w:val="left" w:pos="742"/>
              </w:tabs>
              <w:ind w:left="-675" w:right="-249" w:firstLine="283"/>
              <w:jc w:val="center"/>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2.8.33 </w:t>
            </w:r>
            <w:r w:rsidRPr="00233477">
              <w:rPr>
                <w:b/>
                <w:bCs/>
                <w:sz w:val="24"/>
                <w:szCs w:val="24"/>
              </w:rPr>
              <w:t>Родентицидные средства (родентициды, ратициды):</w:t>
            </w:r>
            <w:r w:rsidRPr="00233477">
              <w:rPr>
                <w:bCs/>
                <w:sz w:val="24"/>
                <w:szCs w:val="24"/>
              </w:rPr>
              <w:t xml:space="preserve"> Химические средства для умерщвления грызунов в форме, готовой для употребления.</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Pr>
                <w:rFonts w:eastAsia="Arial Unicode MS"/>
                <w:sz w:val="24"/>
                <w:szCs w:val="24"/>
                <w:lang w:val="en-US"/>
              </w:rPr>
              <w:t>r</w:t>
            </w:r>
            <w:r w:rsidRPr="003D629D">
              <w:rPr>
                <w:rFonts w:eastAsia="Arial Unicode MS"/>
                <w:sz w:val="24"/>
                <w:szCs w:val="24"/>
              </w:rPr>
              <w:t xml:space="preserve">odenticides (rodenticides, </w:t>
            </w:r>
            <w:r w:rsidRPr="003D629D">
              <w:rPr>
                <w:rFonts w:eastAsia="Arial Unicode MS"/>
                <w:sz w:val="24"/>
                <w:szCs w:val="24"/>
              </w:rPr>
              <w:lastRenderedPageBreak/>
              <w:t>raticides)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lastRenderedPageBreak/>
              <w:t xml:space="preserve">2.8.34 </w:t>
            </w:r>
            <w:r w:rsidRPr="00233477">
              <w:rPr>
                <w:b/>
                <w:bCs/>
                <w:sz w:val="24"/>
                <w:szCs w:val="24"/>
              </w:rPr>
              <w:t>Скабицид:</w:t>
            </w:r>
            <w:r w:rsidRPr="00233477">
              <w:rPr>
                <w:bCs/>
                <w:sz w:val="24"/>
                <w:szCs w:val="24"/>
              </w:rPr>
              <w:t xml:space="preserve"> Химическое вещество, предназначенное для умерщвления чесоточных клещей.</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sidRPr="003D629D">
              <w:rPr>
                <w:rFonts w:eastAsia="Arial Unicode MS"/>
                <w:sz w:val="24"/>
                <w:szCs w:val="24"/>
              </w:rPr>
              <w:t>scabicide</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2.8.35 </w:t>
            </w:r>
            <w:r w:rsidRPr="00233477">
              <w:rPr>
                <w:b/>
                <w:bCs/>
                <w:sz w:val="24"/>
                <w:szCs w:val="24"/>
              </w:rPr>
              <w:t>Смертельная доза (концентрация):</w:t>
            </w:r>
            <w:r w:rsidRPr="00233477">
              <w:rPr>
                <w:bCs/>
                <w:sz w:val="24"/>
                <w:szCs w:val="24"/>
              </w:rPr>
              <w:t xml:space="preserve"> Наименьшее количество вредного вещества, вызывающее гибель 100</w:t>
            </w:r>
            <w:r w:rsidR="00283DFF">
              <w:rPr>
                <w:bCs/>
                <w:sz w:val="24"/>
                <w:szCs w:val="24"/>
              </w:rPr>
              <w:t xml:space="preserve"> </w:t>
            </w:r>
            <w:r w:rsidRPr="00233477">
              <w:rPr>
                <w:bCs/>
                <w:sz w:val="24"/>
                <w:szCs w:val="24"/>
              </w:rPr>
              <w:t>% (ЛД100), 50</w:t>
            </w:r>
            <w:r w:rsidR="00283DFF">
              <w:rPr>
                <w:bCs/>
                <w:sz w:val="24"/>
                <w:szCs w:val="24"/>
              </w:rPr>
              <w:t xml:space="preserve"> </w:t>
            </w:r>
            <w:r w:rsidRPr="00233477">
              <w:rPr>
                <w:bCs/>
                <w:sz w:val="24"/>
                <w:szCs w:val="24"/>
              </w:rPr>
              <w:t>% (ЛД50), 10</w:t>
            </w:r>
            <w:r w:rsidR="00283DFF">
              <w:rPr>
                <w:bCs/>
                <w:sz w:val="24"/>
                <w:szCs w:val="24"/>
              </w:rPr>
              <w:t xml:space="preserve"> </w:t>
            </w:r>
            <w:r w:rsidRPr="00233477">
              <w:rPr>
                <w:bCs/>
                <w:sz w:val="24"/>
                <w:szCs w:val="24"/>
              </w:rPr>
              <w:t>% (ЛД10) подопытных животных одного вида при определенной экспозиции и сроках последующего наблюдения.</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3D629D" w:rsidP="00233477">
            <w:pPr>
              <w:jc w:val="both"/>
              <w:rPr>
                <w:rFonts w:eastAsia="Arial Unicode MS"/>
                <w:sz w:val="24"/>
                <w:szCs w:val="24"/>
              </w:rPr>
            </w:pPr>
            <w:r>
              <w:rPr>
                <w:rFonts w:eastAsia="Arial Unicode MS"/>
                <w:sz w:val="24"/>
                <w:szCs w:val="24"/>
                <w:lang w:val="en-US"/>
              </w:rPr>
              <w:t>l</w:t>
            </w:r>
            <w:r w:rsidRPr="003D629D">
              <w:rPr>
                <w:rFonts w:eastAsia="Arial Unicode MS"/>
                <w:sz w:val="24"/>
                <w:szCs w:val="24"/>
              </w:rPr>
              <w:t>ethal dose (concentration)</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2.8.36 </w:t>
            </w:r>
            <w:r w:rsidRPr="00233477">
              <w:rPr>
                <w:b/>
                <w:bCs/>
                <w:sz w:val="24"/>
                <w:szCs w:val="24"/>
              </w:rPr>
              <w:t>Спороцидное средство (спороциды):</w:t>
            </w:r>
            <w:r w:rsidRPr="00233477">
              <w:rPr>
                <w:bCs/>
                <w:sz w:val="24"/>
                <w:szCs w:val="24"/>
              </w:rPr>
              <w:t xml:space="preserve"> Химическое вещество либо смесь химических веществ, </w:t>
            </w:r>
            <w:proofErr w:type="gramStart"/>
            <w:r w:rsidRPr="00233477">
              <w:rPr>
                <w:bCs/>
                <w:sz w:val="24"/>
                <w:szCs w:val="24"/>
              </w:rPr>
              <w:t>обеспечивающие</w:t>
            </w:r>
            <w:proofErr w:type="gramEnd"/>
            <w:r w:rsidRPr="00233477">
              <w:rPr>
                <w:bCs/>
                <w:sz w:val="24"/>
                <w:szCs w:val="24"/>
              </w:rPr>
              <w:t xml:space="preserve"> умерщвление спор микроорганизмов.</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050691" w:rsidP="00233477">
            <w:pPr>
              <w:jc w:val="both"/>
              <w:rPr>
                <w:rFonts w:eastAsia="Arial Unicode MS"/>
                <w:sz w:val="24"/>
                <w:szCs w:val="24"/>
              </w:rPr>
            </w:pPr>
            <w:r>
              <w:rPr>
                <w:rFonts w:eastAsia="Arial Unicode MS"/>
                <w:sz w:val="24"/>
                <w:szCs w:val="24"/>
                <w:lang w:val="en-US"/>
              </w:rPr>
              <w:t>s</w:t>
            </w:r>
            <w:r w:rsidRPr="00050691">
              <w:rPr>
                <w:rFonts w:eastAsia="Arial Unicode MS"/>
                <w:sz w:val="24"/>
                <w:szCs w:val="24"/>
              </w:rPr>
              <w:t>poricidal agent (sporicides)</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2.8.37 </w:t>
            </w:r>
            <w:r w:rsidRPr="00233477">
              <w:rPr>
                <w:b/>
                <w:bCs/>
                <w:sz w:val="24"/>
                <w:szCs w:val="24"/>
              </w:rPr>
              <w:t>Стерилизующее средство:</w:t>
            </w:r>
            <w:r w:rsidRPr="00233477">
              <w:rPr>
                <w:bCs/>
                <w:sz w:val="24"/>
                <w:szCs w:val="24"/>
              </w:rPr>
              <w:t xml:space="preserve"> Средство, предназначенное для стерилизации.</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54AF7" w:rsidP="00233477">
            <w:pPr>
              <w:jc w:val="both"/>
              <w:rPr>
                <w:rFonts w:eastAsia="Arial Unicode MS"/>
                <w:sz w:val="24"/>
                <w:szCs w:val="24"/>
              </w:rPr>
            </w:pPr>
            <w:r w:rsidRPr="00254AF7">
              <w:rPr>
                <w:rFonts w:eastAsia="Arial Unicode MS"/>
                <w:sz w:val="24"/>
                <w:szCs w:val="24"/>
              </w:rPr>
              <w:t>sterilizing agent</w:t>
            </w:r>
          </w:p>
        </w:tc>
      </w:tr>
      <w:tr w:rsidR="00233477" w:rsidRPr="00233477" w:rsidTr="00A97229">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2.8.38 </w:t>
            </w:r>
            <w:r w:rsidRPr="00233477">
              <w:rPr>
                <w:b/>
                <w:bCs/>
                <w:sz w:val="24"/>
                <w:szCs w:val="24"/>
              </w:rPr>
              <w:t>Феромон:</w:t>
            </w:r>
            <w:r w:rsidRPr="00233477">
              <w:rPr>
                <w:bCs/>
                <w:sz w:val="24"/>
                <w:szCs w:val="24"/>
              </w:rPr>
              <w:t xml:space="preserve"> Продукт внешней секреции, выделяемый некоторыми видами животных и обеспечивающий химическую коммуникацию между особями одного вида.</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54AF7" w:rsidP="00233477">
            <w:pPr>
              <w:jc w:val="both"/>
              <w:rPr>
                <w:rFonts w:eastAsia="Arial Unicode MS"/>
                <w:sz w:val="24"/>
                <w:szCs w:val="24"/>
              </w:rPr>
            </w:pPr>
            <w:r w:rsidRPr="00254AF7">
              <w:rPr>
                <w:rFonts w:eastAsia="Arial Unicode MS"/>
                <w:sz w:val="24"/>
                <w:szCs w:val="24"/>
              </w:rPr>
              <w:t>pheromone</w:t>
            </w:r>
          </w:p>
        </w:tc>
      </w:tr>
      <w:tr w:rsidR="00233477" w:rsidRPr="00233477" w:rsidTr="00A97229">
        <w:trPr>
          <w:trHeight w:val="82"/>
        </w:trPr>
        <w:tc>
          <w:tcPr>
            <w:tcW w:w="7230" w:type="dxa"/>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tcPr>
          <w:p w:rsidR="00233477" w:rsidRPr="00233477" w:rsidRDefault="00233477" w:rsidP="00233477">
            <w:pPr>
              <w:tabs>
                <w:tab w:val="left" w:pos="483"/>
              </w:tabs>
              <w:ind w:firstLine="459"/>
              <w:jc w:val="both"/>
              <w:rPr>
                <w:bCs/>
                <w:sz w:val="24"/>
                <w:szCs w:val="24"/>
                <w:lang w:val="kk-KZ"/>
              </w:rPr>
            </w:pPr>
            <w:r w:rsidRPr="00233477">
              <w:rPr>
                <w:bCs/>
              </w:rPr>
              <w:t>Примечание – Феромоны могут входить в состав дезинфекционного средства.</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tcPr>
          <w:p w:rsidR="00233477" w:rsidRPr="00233477" w:rsidRDefault="00233477" w:rsidP="00233477">
            <w:pPr>
              <w:tabs>
                <w:tab w:val="left" w:pos="483"/>
              </w:tabs>
              <w:ind w:firstLine="459"/>
              <w:jc w:val="both"/>
              <w:rPr>
                <w:bCs/>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rPr>
            </w:pP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vMerge w:val="restart"/>
          </w:tcPr>
          <w:p w:rsidR="00233477" w:rsidRPr="00233477" w:rsidRDefault="00233477" w:rsidP="00233477">
            <w:pPr>
              <w:tabs>
                <w:tab w:val="left" w:pos="483"/>
              </w:tabs>
              <w:ind w:firstLine="459"/>
              <w:jc w:val="both"/>
              <w:rPr>
                <w:bCs/>
                <w:sz w:val="24"/>
                <w:szCs w:val="24"/>
              </w:rPr>
            </w:pPr>
            <w:r w:rsidRPr="00233477">
              <w:rPr>
                <w:bCs/>
                <w:sz w:val="24"/>
                <w:szCs w:val="24"/>
              </w:rPr>
              <w:t xml:space="preserve">2.8.39 </w:t>
            </w:r>
            <w:r w:rsidRPr="00233477">
              <w:rPr>
                <w:b/>
                <w:bCs/>
                <w:sz w:val="24"/>
                <w:szCs w:val="24"/>
              </w:rPr>
              <w:t>Фунгицидное средство [фунгицид]:</w:t>
            </w:r>
            <w:r w:rsidRPr="00233477">
              <w:rPr>
                <w:bCs/>
                <w:sz w:val="24"/>
                <w:szCs w:val="24"/>
              </w:rPr>
              <w:t xml:space="preserve"> Химическое вещество для борьбы с грибами, которые являются возбудителями болезней.</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254AF7" w:rsidP="00233477">
            <w:pPr>
              <w:jc w:val="both"/>
              <w:rPr>
                <w:rFonts w:eastAsia="Arial Unicode MS"/>
                <w:sz w:val="24"/>
                <w:szCs w:val="24"/>
              </w:rPr>
            </w:pPr>
            <w:r>
              <w:rPr>
                <w:rFonts w:eastAsia="Arial Unicode MS"/>
                <w:sz w:val="24"/>
                <w:szCs w:val="24"/>
                <w:lang w:val="en-US"/>
              </w:rPr>
              <w:t>f</w:t>
            </w:r>
            <w:r w:rsidRPr="00254AF7">
              <w:rPr>
                <w:rFonts w:eastAsia="Arial Unicode MS"/>
                <w:sz w:val="24"/>
                <w:szCs w:val="24"/>
              </w:rPr>
              <w:t>ungicidal agent [fungicide]</w:t>
            </w:r>
          </w:p>
        </w:tc>
      </w:tr>
      <w:tr w:rsidR="00233477" w:rsidRPr="00233477" w:rsidTr="00A97229">
        <w:trPr>
          <w:trHeight w:val="82"/>
        </w:trPr>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2.8.40 </w:t>
            </w:r>
            <w:r w:rsidRPr="00233477">
              <w:rPr>
                <w:b/>
                <w:bCs/>
                <w:sz w:val="24"/>
                <w:szCs w:val="24"/>
              </w:rPr>
              <w:t>Фунгицидность:</w:t>
            </w:r>
            <w:r w:rsidRPr="00233477">
              <w:rPr>
                <w:bCs/>
                <w:sz w:val="24"/>
                <w:szCs w:val="24"/>
              </w:rPr>
              <w:t xml:space="preserve"> Способность вызывать гибель грибов.</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7E3833" w:rsidP="00233477">
            <w:pPr>
              <w:jc w:val="both"/>
              <w:rPr>
                <w:rFonts w:eastAsia="Arial Unicode MS"/>
                <w:sz w:val="24"/>
                <w:szCs w:val="24"/>
              </w:rPr>
            </w:pPr>
            <w:r w:rsidRPr="007E3833">
              <w:rPr>
                <w:rFonts w:eastAsia="Arial Unicode MS"/>
                <w:sz w:val="24"/>
                <w:szCs w:val="24"/>
              </w:rPr>
              <w:t>fungicidity</w:t>
            </w:r>
          </w:p>
        </w:tc>
      </w:tr>
      <w:tr w:rsidR="00233477" w:rsidRPr="00233477" w:rsidTr="00A97229">
        <w:trPr>
          <w:trHeight w:val="82"/>
        </w:trPr>
        <w:tc>
          <w:tcPr>
            <w:tcW w:w="7230" w:type="dxa"/>
            <w:vMerge w:val="restart"/>
          </w:tcPr>
          <w:p w:rsidR="00233477" w:rsidRPr="00233477" w:rsidRDefault="00233477" w:rsidP="00233477">
            <w:pPr>
              <w:tabs>
                <w:tab w:val="left" w:pos="483"/>
              </w:tabs>
              <w:ind w:firstLine="459"/>
              <w:jc w:val="both"/>
              <w:rPr>
                <w:bCs/>
                <w:sz w:val="24"/>
                <w:szCs w:val="24"/>
                <w:lang w:val="kk-KZ"/>
              </w:rPr>
            </w:pPr>
            <w:r w:rsidRPr="00233477">
              <w:rPr>
                <w:bCs/>
                <w:sz w:val="24"/>
                <w:szCs w:val="24"/>
              </w:rPr>
              <w:t xml:space="preserve">2.8.41 </w:t>
            </w:r>
            <w:r w:rsidRPr="00233477">
              <w:rPr>
                <w:b/>
                <w:bCs/>
                <w:sz w:val="24"/>
                <w:szCs w:val="24"/>
              </w:rPr>
              <w:t>Целевое назначение дезинфекционного средства:</w:t>
            </w:r>
            <w:r w:rsidRPr="00233477">
              <w:rPr>
                <w:bCs/>
                <w:sz w:val="24"/>
                <w:szCs w:val="24"/>
              </w:rPr>
              <w:t xml:space="preserve"> Цели применения дезинфекционного средства.</w:t>
            </w: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kz</w:t>
            </w:r>
          </w:p>
        </w:tc>
        <w:tc>
          <w:tcPr>
            <w:tcW w:w="1701" w:type="dxa"/>
          </w:tcPr>
          <w:p w:rsidR="00233477" w:rsidRPr="00233477" w:rsidRDefault="00233477" w:rsidP="00233477">
            <w:pPr>
              <w:jc w:val="both"/>
              <w:rPr>
                <w:rFonts w:eastAsia="Arial Unicode MS"/>
                <w:sz w:val="24"/>
                <w:szCs w:val="24"/>
              </w:rPr>
            </w:pPr>
          </w:p>
        </w:tc>
      </w:tr>
      <w:tr w:rsidR="00233477" w:rsidRPr="00233477" w:rsidTr="00A97229">
        <w:trPr>
          <w:trHeight w:val="82"/>
        </w:trPr>
        <w:tc>
          <w:tcPr>
            <w:tcW w:w="7230" w:type="dxa"/>
            <w:vMerge/>
          </w:tcPr>
          <w:p w:rsidR="00233477" w:rsidRPr="00233477" w:rsidRDefault="00233477" w:rsidP="00233477">
            <w:pPr>
              <w:tabs>
                <w:tab w:val="left" w:pos="483"/>
              </w:tabs>
              <w:ind w:firstLine="459"/>
              <w:jc w:val="both"/>
              <w:rPr>
                <w:bCs/>
                <w:sz w:val="24"/>
                <w:szCs w:val="24"/>
                <w:lang w:val="kk-KZ"/>
              </w:rPr>
            </w:pPr>
          </w:p>
        </w:tc>
        <w:tc>
          <w:tcPr>
            <w:tcW w:w="567" w:type="dxa"/>
          </w:tcPr>
          <w:p w:rsidR="00233477" w:rsidRPr="00233477" w:rsidRDefault="00233477" w:rsidP="00233477">
            <w:pPr>
              <w:tabs>
                <w:tab w:val="left" w:pos="175"/>
                <w:tab w:val="left" w:pos="742"/>
              </w:tabs>
              <w:ind w:left="-675" w:right="-249" w:firstLine="283"/>
              <w:jc w:val="center"/>
              <w:rPr>
                <w:rFonts w:eastAsia="Arial Unicode MS"/>
                <w:b/>
                <w:sz w:val="24"/>
                <w:szCs w:val="24"/>
                <w:lang w:val="en-US"/>
              </w:rPr>
            </w:pPr>
            <w:r w:rsidRPr="00233477">
              <w:rPr>
                <w:rFonts w:eastAsia="Arial Unicode MS"/>
                <w:b/>
                <w:sz w:val="24"/>
                <w:szCs w:val="24"/>
                <w:lang w:val="en-US"/>
              </w:rPr>
              <w:t>en</w:t>
            </w:r>
          </w:p>
        </w:tc>
        <w:tc>
          <w:tcPr>
            <w:tcW w:w="1701" w:type="dxa"/>
          </w:tcPr>
          <w:p w:rsidR="00233477" w:rsidRPr="00233477" w:rsidRDefault="007E3833" w:rsidP="00233477">
            <w:pPr>
              <w:jc w:val="both"/>
              <w:rPr>
                <w:rFonts w:eastAsia="Arial Unicode MS"/>
                <w:sz w:val="24"/>
                <w:szCs w:val="24"/>
              </w:rPr>
            </w:pPr>
            <w:r>
              <w:rPr>
                <w:rFonts w:eastAsia="Arial Unicode MS"/>
                <w:sz w:val="24"/>
                <w:szCs w:val="24"/>
                <w:lang w:val="en-US"/>
              </w:rPr>
              <w:t>p</w:t>
            </w:r>
            <w:r w:rsidRPr="007E3833">
              <w:rPr>
                <w:rFonts w:eastAsia="Arial Unicode MS"/>
                <w:sz w:val="24"/>
                <w:szCs w:val="24"/>
              </w:rPr>
              <w:t>urpose of the disinfectant</w:t>
            </w:r>
          </w:p>
        </w:tc>
      </w:tr>
    </w:tbl>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bCs/>
          <w:sz w:val="24"/>
          <w:szCs w:val="24"/>
          <w:lang w:val="kk-KZ"/>
        </w:rPr>
      </w:pPr>
    </w:p>
    <w:p w:rsid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bCs/>
          <w:sz w:val="24"/>
          <w:szCs w:val="24"/>
          <w:lang w:val="en-US"/>
        </w:rPr>
      </w:pPr>
    </w:p>
    <w:p w:rsidR="00F507CF" w:rsidRPr="00F507CF" w:rsidRDefault="00F507CF" w:rsidP="00233477">
      <w:pPr>
        <w:autoSpaceDE w:val="0"/>
        <w:autoSpaceDN w:val="0"/>
        <w:adjustRightInd w:val="0"/>
        <w:spacing w:after="0" w:line="240" w:lineRule="auto"/>
        <w:ind w:firstLine="567"/>
        <w:jc w:val="both"/>
        <w:rPr>
          <w:rFonts w:ascii="Times New Roman" w:eastAsia="Times New Roman" w:hAnsi="Times New Roman" w:cs="Times New Roman"/>
          <w:bCs/>
          <w:sz w:val="24"/>
          <w:szCs w:val="24"/>
          <w:lang w:val="en-US"/>
        </w:rPr>
      </w:pP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bCs/>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31125C" w:rsidRDefault="0031125C"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31125C" w:rsidRDefault="0031125C"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31125C" w:rsidRDefault="0031125C"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31125C" w:rsidRDefault="0031125C"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31125C" w:rsidRDefault="0031125C"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982582" w:rsidRDefault="00982582"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widowControl w:val="0"/>
        <w:tabs>
          <w:tab w:val="left" w:pos="567"/>
        </w:tabs>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lastRenderedPageBreak/>
        <w:t>Алфавитный указатель терминов на русском языке</w:t>
      </w: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tbl>
      <w:tblPr>
        <w:tblW w:w="9987" w:type="dxa"/>
        <w:shd w:val="clear" w:color="auto" w:fill="FFFFFF"/>
        <w:tblCellMar>
          <w:left w:w="0" w:type="dxa"/>
          <w:right w:w="0" w:type="dxa"/>
        </w:tblCellMar>
        <w:tblLook w:val="04A0" w:firstRow="1" w:lastRow="0" w:firstColumn="1" w:lastColumn="0" w:noHBand="0" w:noVBand="1"/>
      </w:tblPr>
      <w:tblGrid>
        <w:gridCol w:w="8919"/>
        <w:gridCol w:w="1068"/>
      </w:tblGrid>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А</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агент дезинфекционный</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агент стерилизующий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агенты биологические патогенные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адультоид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акарофунгициды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активность инсектоакарицидная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аналог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антисептик</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антисептик кожный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антисептика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аппаратура стерилизационная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ареал распространения возбудителя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асептика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аттрактант</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Б</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бактериофаги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бактерицидность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безопасность биологическая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безопасность дезинфекционных средств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биотест стерилизации (дезинфекции)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биоценоз</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биоцид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болезнетворность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болезни природно-очаговые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2.2.27</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В</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вещества вспомогательные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вещество действующее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вирулентность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вирулицидность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вирусоформность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вошь платяная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время воздействия дезинфицирующего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время стерилизации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время экспозиции дезинфицирующего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вши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2.5.5</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Г</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генератор аэрозоля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гидропульт</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гнус</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грызуны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грызуны мышевидные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2.6.4</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Д</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девастация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дезакаризация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дезинвазия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дезинсекция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lastRenderedPageBreak/>
              <w:t>дезинсекция газовая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дезинсекция камерная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дезинсекция очаговая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дезинсекция профилактическая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дезинструктор</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дезинфектолог</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дезинфектология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дезинфектор</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аэрозольная (окуривание, газация, опрыскивание)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высокого уровня; ДВУ</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камерная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очаговая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профилактическая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дезинфекция (стерилизация) радиационная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действие антимикробное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действие бактериостатическое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деконтаминация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деларвация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дератизация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дератизация профилактическая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детергент</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деятельность дезинфекционная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доза заражающая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доза заражения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доза инфицирующая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доза стерилизующая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доза (концентрация) смертельная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2.8.35</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233477">
              <w:rPr>
                <w:rFonts w:ascii="Times New Roman" w:eastAsia="Times New Roman" w:hAnsi="Times New Roman" w:cs="Times New Roman"/>
                <w:b/>
                <w:sz w:val="24"/>
                <w:szCs w:val="24"/>
              </w:rPr>
              <w:t>З</w:t>
            </w:r>
            <w:proofErr w:type="gramEnd"/>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заражение ингаляционное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заражение инициальное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заражение парентеральное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заражение энтеральное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зараженность хозяев и переносчиков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заразительность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заразность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зооцид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2.8.21</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И</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имаго</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инактивация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инвазивность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инвазия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индекс инфекционный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инокуляция возбудителя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инсектарий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инсектицид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инсектициды комбинированные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инструкция по применению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lastRenderedPageBreak/>
              <w:t>инфекции внутрибольничные госпитальные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инфекции внутрибольничные нозокомиальные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инфекции, связанные с оказанием медицинской помощи; ИСМП</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2.2.18</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К</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камера дезинфекционная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качество дезинфекционных средств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акариформные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аргасовые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гамазовые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иксодовые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краснотелковые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клещи паразитоформные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клоп постельный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колифаги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комары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комары городские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комары подвальные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контагиозность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контаминация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контаминация вторичная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контаминация инициальная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дезинсекции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дезинфекции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дезинфекции бактериологический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дезинфекции биологический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дезинфекции термический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дератизации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стерилизации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стерилизации бактериологический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стерилизации термический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контроль стерильности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2.7.27</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Л</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ларвицид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2.5.28</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М</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мероприятия дезинсекционные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мероприятия дезинфекционные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мероприятия дезинфекционные медицинские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мероприятия дератизационные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мероприятия противоэпидемические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биотермический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дезакаризации физический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дезинсекции газовый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дезинсекции физический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дезинфекции влажный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дезинфекции воздушный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дезинфекции газовый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дезинфекции физический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дератизации физический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lastRenderedPageBreak/>
              <w:t>метод стерилизации воздушный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стерилизации газовый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метод стерилизации физический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муха комнатная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мыши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2.6.5</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Н</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назначение дезинфекционного средства целевое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2.8.41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насекомые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нейтрализатор стерилизующего (дезинфицирующего)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2.8.26</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О</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обеззараживание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обеззараживание воды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обеззараживание воздуха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область применения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обращение дезинфекционных средств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объект применения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овициды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опыливание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организмы синантропные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оценка соответствия дезинфекционных средств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оценка эффективности дератизации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очаг антропургический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очаг почвенный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очаг природный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очаг эпидемический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очистка предстерилизационная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2.4.7</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roofErr w:type="gramStart"/>
            <w:r w:rsidRPr="00233477">
              <w:rPr>
                <w:rFonts w:ascii="Times New Roman" w:eastAsia="Times New Roman" w:hAnsi="Times New Roman" w:cs="Times New Roman"/>
                <w:b/>
                <w:sz w:val="24"/>
                <w:szCs w:val="24"/>
              </w:rPr>
              <w:t>П</w:t>
            </w:r>
            <w:proofErr w:type="gramEnd"/>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пастеризация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патогенность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патогенность микроорганизмов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педикулез</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педикулоцид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передача артифициальная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переносчик возбудителя инфекции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переносчик возбудителя инфекции механический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переносчик возбудителя инфекции специфический (биологический)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период стерилизации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пестициды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площадки контрольно-пылевые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производитель дезинфекционных средств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прокормители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2.5.39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профилактика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профилактика инфекционных и паразитарных заболеваний неспецифическая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2.2.22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процесс эпидемический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2.2.38</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233477">
              <w:rPr>
                <w:rFonts w:ascii="Times New Roman" w:eastAsia="Times New Roman" w:hAnsi="Times New Roman" w:cs="Times New Roman"/>
                <w:sz w:val="24"/>
                <w:szCs w:val="24"/>
              </w:rPr>
              <w:t>Р</w:t>
            </w:r>
            <w:proofErr w:type="gramEnd"/>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разработчик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регистрация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регулирование численности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режим дезинфекции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lastRenderedPageBreak/>
              <w:t>режим применения дезинфекционного средства</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режим стерилизации</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резистентность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репеллент</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2.8.32</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С</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скабицид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скорость инактивации микроорганизмов</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сопротивляемость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акарицидные (акарициды)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дезинсекционные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дезинфекционные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дезинфицирующие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дератизационные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обеззараживания воды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репеллентные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родентицидные (родентициды, ратициды)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стерилизующие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средства фунгицидные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средство бактерицидное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2.8.7</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средство вирулицидное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средство спороцидное (спороциды)</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сроки ожидания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2.7.33</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стерилизация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стерилизация воздушная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2.4.5</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стерилизация газовая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стерилизация комбинированная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субстанция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субстанция действующая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2.8.18</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Т</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roofErr w:type="gramStart"/>
            <w:r w:rsidRPr="00233477">
              <w:rPr>
                <w:rFonts w:ascii="Times New Roman" w:eastAsia="Times New Roman" w:hAnsi="Times New Roman" w:cs="Times New Roman"/>
                <w:sz w:val="24"/>
                <w:szCs w:val="24"/>
              </w:rPr>
              <w:t>тест-микроорганизмы</w:t>
            </w:r>
            <w:proofErr w:type="gramEnd"/>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2.3.11</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техника дезинфекционная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2.7.12</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технология дезинфектологическая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точка контрольная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2.4.4</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У</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установка бактерицидная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устойчивость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2.2.34</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учет численности грызунов относительный</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2.6.7</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Ф</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феромон</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2.8.38</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фильтрация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2.7.36</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форма препаративная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2.7.29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фунгицид</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2.8.39</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фунгицидность</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2.8.40</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Ч</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членистоногие синантропные (бытовые насекомые)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2.5.40</w:t>
            </w:r>
          </w:p>
        </w:tc>
      </w:tr>
      <w:tr w:rsidR="00233477" w:rsidRPr="00233477" w:rsidTr="00A97229">
        <w:tc>
          <w:tcPr>
            <w:tcW w:w="8919"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t>Э</w:t>
            </w:r>
          </w:p>
        </w:tc>
        <w:tc>
          <w:tcPr>
            <w:tcW w:w="1068" w:type="dxa"/>
            <w:shd w:val="clear" w:color="auto" w:fill="FFFFFF"/>
            <w:tcMar>
              <w:top w:w="0" w:type="dxa"/>
              <w:left w:w="149" w:type="dxa"/>
              <w:bottom w:w="0" w:type="dxa"/>
              <w:right w:w="149" w:type="dxa"/>
            </w:tcMar>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экспертиза дезинфекционных средств дезинфектологическая</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2.7.10</w:t>
            </w:r>
          </w:p>
        </w:tc>
      </w:tr>
      <w:tr w:rsidR="00233477" w:rsidRPr="00233477" w:rsidTr="00A97229">
        <w:tc>
          <w:tcPr>
            <w:tcW w:w="8919"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эффективность инактивации микроорганизмов в воздухе</w:t>
            </w:r>
          </w:p>
        </w:tc>
        <w:tc>
          <w:tcPr>
            <w:tcW w:w="1068" w:type="dxa"/>
            <w:shd w:val="clear" w:color="auto" w:fill="FFFFFF"/>
            <w:tcMar>
              <w:top w:w="0" w:type="dxa"/>
              <w:left w:w="149" w:type="dxa"/>
              <w:bottom w:w="0" w:type="dxa"/>
              <w:right w:w="149" w:type="dxa"/>
            </w:tcMar>
            <w:hideMark/>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2.2.39</w:t>
            </w:r>
          </w:p>
        </w:tc>
      </w:tr>
    </w:tbl>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AF1896" w:rsidRDefault="00AF1896" w:rsidP="00AF1896">
      <w:pPr>
        <w:tabs>
          <w:tab w:val="left" w:pos="567"/>
        </w:tabs>
        <w:jc w:val="center"/>
        <w:rPr>
          <w:rFonts w:ascii="Times New Roman" w:hAnsi="Times New Roman" w:cs="Times New Roman"/>
          <w:b/>
          <w:sz w:val="24"/>
          <w:szCs w:val="24"/>
        </w:rPr>
      </w:pPr>
      <w:r w:rsidRPr="00BC2354">
        <w:rPr>
          <w:rFonts w:ascii="Times New Roman" w:hAnsi="Times New Roman" w:cs="Times New Roman"/>
          <w:b/>
          <w:sz w:val="24"/>
          <w:szCs w:val="24"/>
        </w:rPr>
        <w:lastRenderedPageBreak/>
        <w:t xml:space="preserve">Алфавитный указатель терминов на </w:t>
      </w:r>
      <w:r>
        <w:rPr>
          <w:rFonts w:ascii="Times New Roman" w:hAnsi="Times New Roman" w:cs="Times New Roman"/>
          <w:b/>
          <w:sz w:val="24"/>
          <w:szCs w:val="24"/>
        </w:rPr>
        <w:t xml:space="preserve">английском </w:t>
      </w:r>
      <w:r w:rsidRPr="00BC2354">
        <w:rPr>
          <w:rFonts w:ascii="Times New Roman" w:hAnsi="Times New Roman" w:cs="Times New Roman"/>
          <w:b/>
          <w:sz w:val="24"/>
          <w:szCs w:val="24"/>
        </w:rPr>
        <w:t>языке</w:t>
      </w:r>
    </w:p>
    <w:tbl>
      <w:tblPr>
        <w:tblW w:w="9497" w:type="dxa"/>
        <w:tblInd w:w="289" w:type="dxa"/>
        <w:shd w:val="clear" w:color="auto" w:fill="FFFFFF"/>
        <w:tblCellMar>
          <w:left w:w="0" w:type="dxa"/>
          <w:right w:w="0" w:type="dxa"/>
        </w:tblCellMar>
        <w:tblLook w:val="04A0" w:firstRow="1" w:lastRow="0" w:firstColumn="1" w:lastColumn="0" w:noHBand="0" w:noVBand="1"/>
      </w:tblPr>
      <w:tblGrid>
        <w:gridCol w:w="7087"/>
        <w:gridCol w:w="284"/>
        <w:gridCol w:w="2126"/>
      </w:tblGrid>
      <w:tr w:rsidR="00AF1896" w:rsidRPr="00AF1896" w:rsidTr="00164C05">
        <w:tc>
          <w:tcPr>
            <w:tcW w:w="9497" w:type="dxa"/>
            <w:gridSpan w:val="3"/>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center"/>
              <w:rPr>
                <w:rFonts w:ascii="Times New Roman" w:eastAsia="Times New Roman" w:hAnsi="Times New Roman" w:cs="Times New Roman"/>
                <w:b/>
                <w:bCs/>
                <w:sz w:val="24"/>
                <w:szCs w:val="24"/>
                <w:lang w:val="en-US"/>
              </w:rPr>
            </w:pPr>
            <w:r w:rsidRPr="00AF1896">
              <w:rPr>
                <w:rFonts w:ascii="Times New Roman" w:eastAsia="Times New Roman" w:hAnsi="Times New Roman" w:cs="Times New Roman"/>
                <w:b/>
                <w:bCs/>
                <w:sz w:val="24"/>
                <w:szCs w:val="24"/>
                <w:lang w:val="en-US"/>
              </w:rPr>
              <w:t>A</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acaricides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acariform mites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acarofungicides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active substance [active substance, substance]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2.8.18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additive</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2.8.13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adultoid</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aerosol disinfection (fumigation, gassing, spraying)</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aerosol generator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air disinfection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air disinfection method</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air sterilization method [air sterilization]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anthropurgic hearth</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antibacterial agent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anti-epidemic measures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antimicrobic action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antisepsis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antiseptic</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area of distribution of the pathogen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 xml:space="preserve">2.2.1 </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argasid ticks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artifical transmission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aseptics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atomizer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attractant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2.8.1</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B</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bactericidal action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bactericidal installation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bacteriological control of disinfection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bacteriological control of sterilization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bacteriophage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bacteriostatic action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basement mosquitoes [urban mosquitoes]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bed bug</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biocenose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biocide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 xml:space="preserve">biological control of disinfection </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biosafety</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biothermal method</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blood-sucking insects</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2.5.8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body [clothes] louse</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2.5.6</w:t>
            </w:r>
          </w:p>
        </w:tc>
      </w:tr>
      <w:tr w:rsidR="00AF1896" w:rsidRPr="00AF1896" w:rsidTr="00164C05">
        <w:tc>
          <w:tcPr>
            <w:tcW w:w="9497" w:type="dxa"/>
            <w:gridSpan w:val="3"/>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center"/>
              <w:rPr>
                <w:rFonts w:ascii="Times New Roman" w:eastAsia="Times New Roman" w:hAnsi="Times New Roman" w:cs="Times New Roman"/>
                <w:b/>
                <w:bCs/>
                <w:sz w:val="24"/>
                <w:szCs w:val="24"/>
                <w:lang w:val="en-US"/>
              </w:rPr>
            </w:pPr>
            <w:r w:rsidRPr="00AF1896">
              <w:rPr>
                <w:rFonts w:ascii="Times New Roman" w:eastAsia="Times New Roman" w:hAnsi="Times New Roman" w:cs="Times New Roman"/>
                <w:b/>
                <w:bCs/>
                <w:sz w:val="24"/>
                <w:szCs w:val="24"/>
                <w:lang w:val="en-US"/>
              </w:rPr>
              <w:t>C</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carrier of the causative agent of the infection is specific (biological)</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carrier of the pathogen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 xml:space="preserve">chamber </w:t>
            </w:r>
            <w:r w:rsidRPr="00AF1896">
              <w:rPr>
                <w:rFonts w:ascii="Times New Roman" w:eastAsia="Arial Unicode MS" w:hAnsi="Times New Roman" w:cs="Times New Roman"/>
                <w:sz w:val="24"/>
                <w:szCs w:val="24"/>
                <w:lang w:val="en-US"/>
              </w:rPr>
              <w:t>d</w:t>
            </w:r>
            <w:r w:rsidRPr="00AF1896">
              <w:rPr>
                <w:rFonts w:ascii="Times New Roman" w:eastAsia="Arial Unicode MS" w:hAnsi="Times New Roman" w:cs="Times New Roman"/>
                <w:sz w:val="24"/>
                <w:szCs w:val="24"/>
              </w:rPr>
              <w:t>isinsection</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2.5.10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coliphage</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2.8.25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combined insecticides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combined sterilization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lastRenderedPageBreak/>
              <w:t>conformity assessment of disinfectants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contamination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control of disinsection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control point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counting the number of rodents relative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2.6.7</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D</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d</w:t>
            </w:r>
            <w:r w:rsidRPr="00AF1896">
              <w:rPr>
                <w:rFonts w:ascii="Times New Roman" w:eastAsia="Arial Unicode MS" w:hAnsi="Times New Roman" w:cs="Times New Roman"/>
                <w:sz w:val="24"/>
                <w:szCs w:val="24"/>
              </w:rPr>
              <w:t>eacarization</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2.5.9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decontamination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decontamination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delarvation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deratization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deratization agents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2.8.19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deratization control</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deratization measures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detergent agent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2.8.20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devastation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analog</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application mode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d</w:t>
            </w:r>
            <w:r w:rsidRPr="00AF1896">
              <w:rPr>
                <w:rFonts w:ascii="Times New Roman" w:eastAsia="Arial Unicode MS" w:hAnsi="Times New Roman" w:cs="Times New Roman"/>
                <w:sz w:val="24"/>
                <w:szCs w:val="24"/>
              </w:rPr>
              <w:t>isinfectant application object</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2.8.29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developer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lang w:val="en-US"/>
              </w:rPr>
            </w:pPr>
            <w:r w:rsidRPr="00AF1896">
              <w:rPr>
                <w:rFonts w:ascii="Times New Roman" w:eastAsia="Arial Unicode MS" w:hAnsi="Times New Roman" w:cs="Times New Roman"/>
                <w:sz w:val="24"/>
                <w:szCs w:val="24"/>
                <w:lang w:val="en-US"/>
              </w:rPr>
              <w:t>disinfectant exposure time [disinfectant exposure time]</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manufacturer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registration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 safety</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disinfectants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2.8.17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[sterilization] mode</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activities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d</w:t>
            </w:r>
            <w:r w:rsidRPr="00AF1896">
              <w:rPr>
                <w:rFonts w:ascii="Times New Roman" w:eastAsia="Arial Unicode MS" w:hAnsi="Times New Roman" w:cs="Times New Roman"/>
                <w:sz w:val="24"/>
                <w:szCs w:val="24"/>
              </w:rPr>
              <w:t>isinfection agent</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chamber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2.7.15</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control</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examination of disinfectants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2.7.10</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measures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plant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technology</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2.7.9</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disinfection technology</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disinfectologist</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2.2.6</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disinfectology</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disinfector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2.7.11</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disinsection</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2.1.2</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d</w:t>
            </w:r>
            <w:r w:rsidRPr="00AF1896">
              <w:rPr>
                <w:rFonts w:ascii="Times New Roman" w:eastAsia="Arial Unicode MS" w:hAnsi="Times New Roman" w:cs="Times New Roman"/>
                <w:sz w:val="24"/>
                <w:szCs w:val="24"/>
              </w:rPr>
              <w:t>isinsection means</w:t>
            </w:r>
          </w:p>
        </w:tc>
        <w:tc>
          <w:tcPr>
            <w:tcW w:w="2410" w:type="dxa"/>
            <w:gridSpan w:val="2"/>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2.8.14</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disinsection measures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2.7.7</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disinstructor</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2.7.8</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dust control areas</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2.6.3</w:t>
            </w:r>
          </w:p>
        </w:tc>
      </w:tr>
      <w:tr w:rsidR="00AF1896" w:rsidRPr="00AF1896" w:rsidTr="00164C05">
        <w:tc>
          <w:tcPr>
            <w:tcW w:w="7087" w:type="dxa"/>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dusting</w:t>
            </w:r>
          </w:p>
        </w:tc>
        <w:tc>
          <w:tcPr>
            <w:tcW w:w="2410" w:type="dxa"/>
            <w:gridSpan w:val="2"/>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2.5.33</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E</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efficiency of inactivation of microorganisms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lastRenderedPageBreak/>
              <w:t>enteral 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epidemic focus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epidemic process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evaluation of the effectiveness of pest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2.6.6</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F</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filtering</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2.7.36</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focal disinfection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2.7.16</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focal disinsection</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2.5.11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fungicidal agent [fungicide]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fungicidity</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2.8.40</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G</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gamasid pliers</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2.5.7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gas disinfection method</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2.3.10</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gas pest control method [gas pest control]</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gas sterilization method [gas sterilization]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2.4.6</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H</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h</w:t>
            </w:r>
            <w:r w:rsidRPr="00AF1896">
              <w:rPr>
                <w:rFonts w:ascii="Times New Roman" w:eastAsia="Arial Unicode MS" w:hAnsi="Times New Roman" w:cs="Times New Roman"/>
                <w:sz w:val="24"/>
                <w:szCs w:val="24"/>
              </w:rPr>
              <w:t>andling disinfectants</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2.8.28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harvest mites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health care related infections; HCRI [nosocomial (hospital, nosocomial) infections]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high level disinfection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host and vector contamination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hot spot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2.2.30</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house fly</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2.5.30</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I</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imago</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inactivation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2.2.20</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infection rate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infectious dose [infection dose, infectious dose]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infectious index</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infectiousness [contagiousness, infectiousness]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infectiousness [contagiousness, infectiousness]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inhalation 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initial contamination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2.2.16</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inoculation of the pathogen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insectarium</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insecticide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insectoacaricidal activity</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insects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instructions for the use of a disinfectant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2.8.22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invasion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invasiveness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ixodid ticks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2.5.21</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L</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larvicide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lethal dose (concentration)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lice</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2.5.5</w:t>
            </w:r>
          </w:p>
        </w:tc>
      </w:tr>
      <w:tr w:rsidR="00AF1896" w:rsidRPr="00AF1896" w:rsidTr="00164C05">
        <w:tc>
          <w:tcPr>
            <w:tcW w:w="9497" w:type="dxa"/>
            <w:gridSpan w:val="3"/>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center"/>
              <w:rPr>
                <w:rFonts w:ascii="Times New Roman" w:eastAsia="Times New Roman" w:hAnsi="Times New Roman" w:cs="Times New Roman"/>
                <w:b/>
                <w:bCs/>
                <w:sz w:val="24"/>
                <w:szCs w:val="24"/>
                <w:lang w:val="en-US"/>
              </w:rPr>
            </w:pPr>
            <w:r w:rsidRPr="00AF1896">
              <w:rPr>
                <w:rFonts w:ascii="Times New Roman" w:eastAsia="Times New Roman" w:hAnsi="Times New Roman" w:cs="Times New Roman"/>
                <w:b/>
                <w:bCs/>
                <w:sz w:val="24"/>
                <w:szCs w:val="24"/>
                <w:lang w:val="en-US"/>
              </w:rPr>
              <w:t>M</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lastRenderedPageBreak/>
              <w:t>mechanical infectious agent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medical disinfection measures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mosquito</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mouse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mouse rodents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2.6.4</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N</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natives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natural focal diseases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2.2.27</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O</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ovicides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2.5.32</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P</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parasitoid mites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2.5.23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parenteral 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2.2.10</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pasteurization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pathogenic biological agents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pathogenicity of microorganisms [pathogenicity]</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pediculocide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pediculosis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2.5.34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pheromone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physical method of disinfection [sterilization, disinsection, deacarization, deratization]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population control</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2.2.35</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preparative form</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2.7.29</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pre-sterilization cleaning</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prevention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2.2.28</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preventive deratization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preventive disinfection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2.7.17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rPr>
              <w:t>preventive disinsection</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2.5.12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purpose of the disinfectant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2.8.41</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R</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radiation disinfection (sterilization)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2.3.12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rate of inactivation of microorganisms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2.2.37</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repellent [repellent]</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2.8.32</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resistance [stability]</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rodenticides (rodenticides, raticides)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rodents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2.6.1</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S</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scabicide</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2.8.34</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075161">
              <w:rPr>
                <w:rFonts w:ascii="Times New Roman" w:eastAsia="Arial Unicode MS" w:hAnsi="Times New Roman" w:cs="Times New Roman"/>
                <w:sz w:val="24"/>
                <w:szCs w:val="24"/>
                <w:lang w:val="en-US"/>
              </w:rPr>
              <w:t>scope of the disinfectant</w:t>
            </w:r>
          </w:p>
        </w:tc>
        <w:tc>
          <w:tcPr>
            <w:tcW w:w="2126" w:type="dxa"/>
            <w:shd w:val="clear" w:color="auto" w:fill="FFFFFF"/>
          </w:tcPr>
          <w:p w:rsidR="00075161" w:rsidRPr="00AF1896" w:rsidRDefault="00075161"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2.8.27</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secondary contamination</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2.2.5</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s</w:t>
            </w:r>
            <w:r w:rsidRPr="00AF1896">
              <w:rPr>
                <w:rFonts w:ascii="Times New Roman" w:eastAsia="Arial Unicode MS" w:hAnsi="Times New Roman" w:cs="Times New Roman"/>
                <w:sz w:val="24"/>
                <w:szCs w:val="24"/>
              </w:rPr>
              <w:t>kin antiseptic</w:t>
            </w:r>
          </w:p>
        </w:tc>
        <w:tc>
          <w:tcPr>
            <w:tcW w:w="2126" w:type="dxa"/>
            <w:shd w:val="clear" w:color="auto" w:fill="FFFFFF"/>
          </w:tcPr>
          <w:p w:rsidR="00075161" w:rsidRPr="00AF1896" w:rsidRDefault="00075161"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rPr>
            </w:pPr>
            <w:r w:rsidRPr="00AF1896">
              <w:rPr>
                <w:rFonts w:ascii="Times New Roman" w:eastAsia="Times New Roman" w:hAnsi="Times New Roman" w:cs="Times New Roman"/>
                <w:bCs/>
                <w:sz w:val="24"/>
                <w:szCs w:val="24"/>
              </w:rPr>
              <w:t>2.8.24</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soil hearth</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2.2.29</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sporicidal agent (sporicides)</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2.8.36</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sterility control</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2.7.27</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sterilization</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2.1.8</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sterilization (disinfection) biotest</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2.4.1</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sterilization control</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2.7.25</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sterilization dose</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2.4.10</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sterilization equipment</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2.4.3</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lastRenderedPageBreak/>
              <w:t>sterilization time [sterilization period]</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2.4.2</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sterilizing agent</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2.4.11</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sterilizing agent</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2.8.37</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synanthropic arthropods (household insects)</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2.5.40</w:t>
            </w:r>
          </w:p>
        </w:tc>
      </w:tr>
      <w:tr w:rsidR="00075161" w:rsidRPr="00AF1896" w:rsidTr="00164C05">
        <w:tc>
          <w:tcPr>
            <w:tcW w:w="7371" w:type="dxa"/>
            <w:gridSpan w:val="2"/>
            <w:shd w:val="clear" w:color="auto" w:fill="FFFFFF"/>
          </w:tcPr>
          <w:p w:rsidR="00075161" w:rsidRPr="00AF1896" w:rsidRDefault="00075161"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synanthropic organisms</w:t>
            </w:r>
          </w:p>
        </w:tc>
        <w:tc>
          <w:tcPr>
            <w:tcW w:w="2126" w:type="dxa"/>
            <w:shd w:val="clear" w:color="auto" w:fill="FFFFFF"/>
          </w:tcPr>
          <w:p w:rsidR="00075161" w:rsidRPr="00AF1896" w:rsidRDefault="00075161"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2.2.36</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S</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test microorganisms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2.3.11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t</w:t>
            </w:r>
            <w:r w:rsidRPr="00AF1896">
              <w:rPr>
                <w:rFonts w:ascii="Times New Roman" w:eastAsia="Arial Unicode MS" w:hAnsi="Times New Roman" w:cs="Times New Roman"/>
                <w:sz w:val="24"/>
                <w:szCs w:val="24"/>
              </w:rPr>
              <w:t>he quality of disinfectants</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2.8.23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AF1896">
              <w:rPr>
                <w:rFonts w:ascii="Times New Roman" w:eastAsia="Times New Roman" w:hAnsi="Times New Roman" w:cs="Times New Roman"/>
                <w:sz w:val="24"/>
                <w:szCs w:val="24"/>
                <w:lang w:val="en-US"/>
              </w:rPr>
              <w:t>thermal control of sterilization [disinfection]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ticks</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2.5.18</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V</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v</w:t>
            </w:r>
            <w:r w:rsidRPr="00AF1896">
              <w:rPr>
                <w:rFonts w:ascii="Times New Roman" w:eastAsia="Arial Unicode MS" w:hAnsi="Times New Roman" w:cs="Times New Roman"/>
                <w:sz w:val="24"/>
                <w:szCs w:val="24"/>
              </w:rPr>
              <w:t>irucidal</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2.8.11</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v</w:t>
            </w:r>
            <w:r w:rsidRPr="00AF1896">
              <w:rPr>
                <w:rFonts w:ascii="Times New Roman" w:eastAsia="Arial Unicode MS" w:hAnsi="Times New Roman" w:cs="Times New Roman"/>
                <w:sz w:val="24"/>
                <w:szCs w:val="24"/>
              </w:rPr>
              <w:t>irucidal agent</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2.8.10</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virulence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2.2.4</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W</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waiting time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2.7.33</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water disinfection</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2.2.24</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jc w:val="both"/>
              <w:rPr>
                <w:rFonts w:ascii="Times New Roman" w:eastAsia="Arial Unicode MS" w:hAnsi="Times New Roman" w:cs="Times New Roman"/>
                <w:sz w:val="24"/>
                <w:szCs w:val="24"/>
              </w:rPr>
            </w:pPr>
            <w:r w:rsidRPr="00AF1896">
              <w:rPr>
                <w:rFonts w:ascii="Times New Roman" w:eastAsia="Arial Unicode MS" w:hAnsi="Times New Roman" w:cs="Times New Roman"/>
                <w:sz w:val="24"/>
                <w:szCs w:val="24"/>
                <w:lang w:val="en-US"/>
              </w:rPr>
              <w:t>w</w:t>
            </w:r>
            <w:r w:rsidRPr="00AF1896">
              <w:rPr>
                <w:rFonts w:ascii="Times New Roman" w:eastAsia="Arial Unicode MS" w:hAnsi="Times New Roman" w:cs="Times New Roman"/>
                <w:sz w:val="24"/>
                <w:szCs w:val="24"/>
              </w:rPr>
              <w:t>ater disinfection means</w:t>
            </w:r>
          </w:p>
        </w:tc>
        <w:tc>
          <w:tcPr>
            <w:tcW w:w="2126" w:type="dxa"/>
            <w:shd w:val="clear" w:color="auto" w:fill="FFFFFF"/>
          </w:tcPr>
          <w:p w:rsidR="00AF1896" w:rsidRPr="00AF1896" w:rsidRDefault="00AF1896" w:rsidP="00AF1896">
            <w:pPr>
              <w:widowControl w:val="0"/>
              <w:tabs>
                <w:tab w:val="left" w:pos="483"/>
              </w:tabs>
              <w:autoSpaceDE w:val="0"/>
              <w:autoSpaceDN w:val="0"/>
              <w:adjustRightInd w:val="0"/>
              <w:spacing w:after="0" w:line="240" w:lineRule="auto"/>
              <w:ind w:firstLine="34"/>
              <w:jc w:val="right"/>
              <w:rPr>
                <w:rFonts w:ascii="Times New Roman" w:eastAsia="Times New Roman" w:hAnsi="Times New Roman" w:cs="Times New Roman"/>
                <w:bCs/>
                <w:sz w:val="24"/>
                <w:szCs w:val="24"/>
                <w:lang w:val="kk-KZ"/>
              </w:rPr>
            </w:pPr>
            <w:r w:rsidRPr="00AF1896">
              <w:rPr>
                <w:rFonts w:ascii="Times New Roman" w:eastAsia="Times New Roman" w:hAnsi="Times New Roman" w:cs="Times New Roman"/>
                <w:bCs/>
                <w:sz w:val="24"/>
                <w:szCs w:val="24"/>
              </w:rPr>
              <w:t>2.8.16</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wet disinfection method</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2.3.8</w:t>
            </w:r>
          </w:p>
        </w:tc>
      </w:tr>
      <w:tr w:rsidR="00AF1896" w:rsidRPr="00AF1896" w:rsidTr="00164C05">
        <w:tc>
          <w:tcPr>
            <w:tcW w:w="9497" w:type="dxa"/>
            <w:gridSpan w:val="3"/>
            <w:shd w:val="clear" w:color="auto" w:fill="FFFFFF"/>
          </w:tcPr>
          <w:p w:rsidR="00AF1896" w:rsidRPr="00AF1896" w:rsidRDefault="00AF1896" w:rsidP="00AF189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AF1896">
              <w:rPr>
                <w:rFonts w:ascii="Times New Roman" w:eastAsia="Times New Roman" w:hAnsi="Times New Roman" w:cs="Times New Roman"/>
                <w:b/>
                <w:sz w:val="24"/>
                <w:szCs w:val="24"/>
                <w:lang w:val="en-US"/>
              </w:rPr>
              <w:t>Z</w:t>
            </w:r>
          </w:p>
        </w:tc>
      </w:tr>
      <w:tr w:rsidR="00AF1896" w:rsidRPr="00AF1896" w:rsidTr="00164C05">
        <w:tc>
          <w:tcPr>
            <w:tcW w:w="7371" w:type="dxa"/>
            <w:gridSpan w:val="2"/>
            <w:shd w:val="clear" w:color="auto" w:fill="FFFFFF"/>
          </w:tcPr>
          <w:p w:rsidR="00AF1896" w:rsidRPr="00AF1896" w:rsidRDefault="00AF1896" w:rsidP="00AF1896">
            <w:pPr>
              <w:widowControl w:val="0"/>
              <w:autoSpaceDE w:val="0"/>
              <w:autoSpaceDN w:val="0"/>
              <w:adjustRightInd w:val="0"/>
              <w:spacing w:after="0" w:line="240" w:lineRule="auto"/>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zoocide</w:t>
            </w:r>
          </w:p>
        </w:tc>
        <w:tc>
          <w:tcPr>
            <w:tcW w:w="2126" w:type="dxa"/>
            <w:shd w:val="clear" w:color="auto" w:fill="FFFFFF"/>
          </w:tcPr>
          <w:p w:rsidR="00AF1896" w:rsidRPr="00AF1896" w:rsidRDefault="00AF1896" w:rsidP="00AF1896">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AF1896">
              <w:rPr>
                <w:rFonts w:ascii="Times New Roman" w:eastAsia="Times New Roman" w:hAnsi="Times New Roman" w:cs="Times New Roman"/>
                <w:sz w:val="24"/>
                <w:szCs w:val="24"/>
              </w:rPr>
              <w:t>2.8.21</w:t>
            </w:r>
          </w:p>
        </w:tc>
      </w:tr>
    </w:tbl>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075161" w:rsidRDefault="00075161"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r w:rsidRPr="00233477">
        <w:rPr>
          <w:rFonts w:ascii="Times New Roman" w:eastAsia="Times New Roman" w:hAnsi="Times New Roman" w:cs="Times New Roman"/>
          <w:b/>
          <w:sz w:val="24"/>
          <w:szCs w:val="24"/>
        </w:rPr>
        <w:lastRenderedPageBreak/>
        <w:t>Библиография</w:t>
      </w: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 xml:space="preserve">[1] Руководство </w:t>
      </w:r>
      <w:proofErr w:type="gramStart"/>
      <w:r w:rsidRPr="00233477">
        <w:rPr>
          <w:rFonts w:ascii="Times New Roman" w:eastAsia="Times New Roman" w:hAnsi="Times New Roman" w:cs="Times New Roman"/>
          <w:sz w:val="24"/>
          <w:szCs w:val="24"/>
        </w:rPr>
        <w:t>Р</w:t>
      </w:r>
      <w:proofErr w:type="gramEnd"/>
      <w:r w:rsidRPr="00233477">
        <w:rPr>
          <w:rFonts w:ascii="Times New Roman" w:eastAsia="Times New Roman" w:hAnsi="Times New Roman" w:cs="Times New Roman"/>
          <w:sz w:val="24"/>
          <w:szCs w:val="24"/>
        </w:rPr>
        <w:t xml:space="preserve"> 4.2.2643-10 Методы лабораторных исследований и испытаний дезинфекционных средств для оценки их эффективности и безопасности (М., 2011 г.)</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r w:rsidRPr="00233477">
        <w:rPr>
          <w:rFonts w:ascii="Times New Roman" w:eastAsia="Times New Roman" w:hAnsi="Times New Roman" w:cs="Times New Roman"/>
          <w:sz w:val="24"/>
          <w:szCs w:val="24"/>
        </w:rPr>
        <w:t xml:space="preserve">[2] </w:t>
      </w:r>
      <w:r w:rsidRPr="00233477">
        <w:rPr>
          <w:rFonts w:ascii="Times New Roman" w:eastAsia="Times New Roman" w:hAnsi="Times New Roman" w:cs="Times New Roman"/>
          <w:sz w:val="24"/>
          <w:szCs w:val="24"/>
          <w:lang w:val="kk-KZ"/>
        </w:rPr>
        <w:t>Приказ Министра здравоохранения Республики Казахстан от 28 августа 2018 года № Қ</w:t>
      </w:r>
      <w:proofErr w:type="gramStart"/>
      <w:r w:rsidRPr="00233477">
        <w:rPr>
          <w:rFonts w:ascii="Times New Roman" w:eastAsia="Times New Roman" w:hAnsi="Times New Roman" w:cs="Times New Roman"/>
          <w:sz w:val="24"/>
          <w:szCs w:val="24"/>
          <w:lang w:val="kk-KZ"/>
        </w:rPr>
        <w:t>Р</w:t>
      </w:r>
      <w:proofErr w:type="gramEnd"/>
      <w:r w:rsidRPr="00233477">
        <w:rPr>
          <w:rFonts w:ascii="Times New Roman" w:eastAsia="Times New Roman" w:hAnsi="Times New Roman" w:cs="Times New Roman"/>
          <w:sz w:val="24"/>
          <w:szCs w:val="24"/>
          <w:lang w:val="kk-KZ"/>
        </w:rPr>
        <w:t xml:space="preserve"> ДСМ-8. Зарегистрирован в Министерстве юстиции Республики Казахстан 25 сентября 2018 года № 17429</w:t>
      </w:r>
      <w:r w:rsidRPr="00233477">
        <w:rPr>
          <w:rFonts w:ascii="Times New Roman" w:eastAsia="Times New Roman" w:hAnsi="Times New Roman" w:cs="Times New Roman"/>
          <w:sz w:val="24"/>
          <w:szCs w:val="24"/>
        </w:rPr>
        <w:t xml:space="preserve"> «</w:t>
      </w:r>
      <w:r w:rsidRPr="00233477">
        <w:rPr>
          <w:rFonts w:ascii="Times New Roman" w:eastAsia="Times New Roman" w:hAnsi="Times New Roman" w:cs="Times New Roman"/>
          <w:sz w:val="24"/>
          <w:szCs w:val="24"/>
          <w:lang w:val="kk-KZ"/>
        </w:rPr>
        <w:t xml:space="preserve">Об утверждении Санитарных правил </w:t>
      </w:r>
      <w:r w:rsidRPr="00233477">
        <w:rPr>
          <w:rFonts w:ascii="Times New Roman" w:eastAsia="Times New Roman" w:hAnsi="Times New Roman" w:cs="Times New Roman"/>
          <w:sz w:val="24"/>
          <w:szCs w:val="24"/>
        </w:rPr>
        <w:t>«</w:t>
      </w:r>
      <w:r w:rsidRPr="00233477">
        <w:rPr>
          <w:rFonts w:ascii="Times New Roman" w:eastAsia="Times New Roman" w:hAnsi="Times New Roman" w:cs="Times New Roman"/>
          <w:sz w:val="24"/>
          <w:szCs w:val="24"/>
          <w:lang w:val="kk-KZ"/>
        </w:rPr>
        <w:t>Санитарно-эпидемиологические требования к организации и проведению дезинфекции, дезинсекции и дератизации»</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[3] Кодекс Республики Казахстан от 7 июля 2020 года № 360-</w:t>
      </w:r>
      <w:r w:rsidRPr="00233477">
        <w:rPr>
          <w:rFonts w:ascii="Times New Roman" w:eastAsia="Times New Roman" w:hAnsi="Times New Roman" w:cs="Times New Roman"/>
          <w:sz w:val="24"/>
          <w:szCs w:val="24"/>
          <w:lang w:val="en-US"/>
        </w:rPr>
        <w:t>VI</w:t>
      </w:r>
      <w:r w:rsidRPr="00233477">
        <w:rPr>
          <w:rFonts w:ascii="Times New Roman" w:eastAsia="Times New Roman" w:hAnsi="Times New Roman" w:cs="Times New Roman"/>
          <w:sz w:val="24"/>
          <w:szCs w:val="24"/>
        </w:rPr>
        <w:t xml:space="preserve"> ЗРК «О здоровье народа и системе здравоохранения»</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[4] Приказ Министра здравоохранения Республики Казахстан от 18 апреля 2018 года № 175. Зарегистрирован в Министерстве юстиции Республики Казахстан 5 июня 2018 года № 16991 «Об утверждении Санитарных правил «Санитарно-эпидемиологические требования к организации и проведению санитарно-противоэпидемических и санитарно-профилактических мероприятий по предупреждению паразитарных заболеваний»</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r w:rsidRPr="00233477">
        <w:rPr>
          <w:rFonts w:ascii="Times New Roman" w:eastAsia="Times New Roman" w:hAnsi="Times New Roman" w:cs="Times New Roman"/>
          <w:sz w:val="24"/>
          <w:szCs w:val="24"/>
        </w:rPr>
        <w:t>[5] Решение Коллегии Евразийской экономической комиссии от 21 мая 2019 года    № 78</w:t>
      </w:r>
      <w:proofErr w:type="gramStart"/>
      <w:r w:rsidRPr="00233477">
        <w:rPr>
          <w:rFonts w:ascii="Times New Roman" w:eastAsia="Times New Roman" w:hAnsi="Times New Roman" w:cs="Times New Roman"/>
          <w:sz w:val="24"/>
          <w:szCs w:val="24"/>
        </w:rPr>
        <w:t xml:space="preserve"> О</w:t>
      </w:r>
      <w:proofErr w:type="gramEnd"/>
      <w:r w:rsidRPr="00233477">
        <w:rPr>
          <w:rFonts w:ascii="Times New Roman" w:eastAsia="Times New Roman" w:hAnsi="Times New Roman" w:cs="Times New Roman"/>
          <w:sz w:val="24"/>
          <w:szCs w:val="24"/>
        </w:rPr>
        <w:t xml:space="preserve"> внесении изменений в раздел 20 главы </w:t>
      </w:r>
      <w:r w:rsidRPr="00233477">
        <w:rPr>
          <w:rFonts w:ascii="Times New Roman" w:eastAsia="Times New Roman" w:hAnsi="Times New Roman" w:cs="Times New Roman"/>
          <w:sz w:val="24"/>
          <w:szCs w:val="24"/>
          <w:lang w:val="en-US"/>
        </w:rPr>
        <w:t>II</w:t>
      </w:r>
      <w:r w:rsidRPr="00233477">
        <w:rPr>
          <w:rFonts w:ascii="Times New Roman" w:eastAsia="Times New Roman" w:hAnsi="Times New Roman" w:cs="Times New Roman"/>
          <w:sz w:val="24"/>
          <w:szCs w:val="24"/>
        </w:rPr>
        <w:t xml:space="preserve"> Единых санитарно-эпидемиологических и гигиенических требований к продукции (товарам), подлежащей санитарно-эпидемиологическому надзору (контролю)</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r w:rsidRPr="00233477">
        <w:rPr>
          <w:rFonts w:ascii="Times New Roman" w:eastAsia="Times New Roman" w:hAnsi="Times New Roman" w:cs="Times New Roman"/>
          <w:sz w:val="24"/>
          <w:szCs w:val="24"/>
        </w:rPr>
        <w:t>[</w:t>
      </w:r>
      <w:r w:rsidRPr="00233477">
        <w:rPr>
          <w:rFonts w:ascii="Times New Roman" w:eastAsia="Times New Roman" w:hAnsi="Times New Roman" w:cs="Times New Roman"/>
          <w:sz w:val="24"/>
          <w:szCs w:val="24"/>
          <w:lang w:val="kk-KZ"/>
        </w:rPr>
        <w:t>6</w:t>
      </w:r>
      <w:r w:rsidRPr="00233477">
        <w:rPr>
          <w:rFonts w:ascii="Times New Roman" w:eastAsia="Times New Roman" w:hAnsi="Times New Roman" w:cs="Times New Roman"/>
          <w:sz w:val="24"/>
          <w:szCs w:val="24"/>
        </w:rPr>
        <w:t>]</w:t>
      </w:r>
      <w:r w:rsidRPr="00233477">
        <w:rPr>
          <w:rFonts w:ascii="Times New Roman" w:eastAsia="Times New Roman" w:hAnsi="Times New Roman" w:cs="Times New Roman"/>
          <w:sz w:val="24"/>
          <w:szCs w:val="24"/>
          <w:lang w:val="kk-KZ"/>
        </w:rPr>
        <w:t xml:space="preserve"> Приказ Министра здравоохранения Республики Казахстан от 11 августа 2020 года № Қ</w:t>
      </w:r>
      <w:proofErr w:type="gramStart"/>
      <w:r w:rsidRPr="00233477">
        <w:rPr>
          <w:rFonts w:ascii="Times New Roman" w:eastAsia="Times New Roman" w:hAnsi="Times New Roman" w:cs="Times New Roman"/>
          <w:sz w:val="24"/>
          <w:szCs w:val="24"/>
          <w:lang w:val="kk-KZ"/>
        </w:rPr>
        <w:t>Р</w:t>
      </w:r>
      <w:proofErr w:type="gramEnd"/>
      <w:r w:rsidRPr="00233477">
        <w:rPr>
          <w:rFonts w:ascii="Times New Roman" w:eastAsia="Times New Roman" w:hAnsi="Times New Roman" w:cs="Times New Roman"/>
          <w:sz w:val="24"/>
          <w:szCs w:val="24"/>
          <w:lang w:val="kk-KZ"/>
        </w:rPr>
        <w:t xml:space="preserve"> ДСМ -96/2020. Зарегистрирован в Министерстве юстиции Республики Казахстан 12 августа 2020 года № 21080 «Об утверждении Санитарных правил </w:t>
      </w:r>
      <w:r w:rsidRPr="00233477">
        <w:rPr>
          <w:rFonts w:ascii="Times New Roman" w:eastAsia="Times New Roman" w:hAnsi="Times New Roman" w:cs="Times New Roman"/>
          <w:sz w:val="24"/>
          <w:szCs w:val="24"/>
        </w:rPr>
        <w:t>«</w:t>
      </w:r>
      <w:r w:rsidRPr="00233477">
        <w:rPr>
          <w:rFonts w:ascii="Times New Roman" w:eastAsia="Times New Roman" w:hAnsi="Times New Roman" w:cs="Times New Roman"/>
          <w:sz w:val="24"/>
          <w:szCs w:val="24"/>
          <w:lang w:val="kk-KZ"/>
        </w:rPr>
        <w:t>Санитарно-эпидемиологические требования к объектам здравоохранения»</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[7] Приказ Министра здравоохранения Республики Казахстан от 15 января 2013 года № 19. Зарегистрирован в Министерстве юстиции Республики Казахстан 15 февраля 2013 года № 8339 «Об утверждении Правил проведения инфекционного контроля в медицинских организациях»</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[8] Приказ Министра национальной экономики Республики Казахстан от 4 февраля 2015 года № 76. Зарегистрирован в Министерстве юстиции Республики Казахстан 10 марта 2015 года № 10411 «Об утверждении Правил хранения, транспортировки и использования профилактических (иммунобиологических, диагностических, дезинфицирующих) препаратов»</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r w:rsidRPr="00233477">
        <w:rPr>
          <w:rFonts w:ascii="Times New Roman" w:eastAsia="Times New Roman" w:hAnsi="Times New Roman" w:cs="Times New Roman"/>
          <w:sz w:val="24"/>
          <w:szCs w:val="24"/>
        </w:rPr>
        <w:t>[9] Приказ и.о. Министра здравоохранения Республики Казахстан от 27 марта 2018 года № 126. Зарегистрирован в Министерстве юстиции Республики Казахстан 23 апреля 2018 года № 16793 «Об утверждении Санитарных правил «Санитарно – эпидемиологические требования к организации и проведению санитарно – противоэпидемических, санитарно – профилактических мероприятий по предупреждению инфекционных заболеваний»</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Times New Roman" w:hAnsi="Times New Roman" w:cs="Times New Roman"/>
          <w:sz w:val="24"/>
          <w:szCs w:val="24"/>
        </w:rPr>
        <w:t xml:space="preserve"> [10] Приказ Министра здравоохранения Республики Казахстан от 14 декабря 2018 года № Қ</w:t>
      </w:r>
      <w:proofErr w:type="gramStart"/>
      <w:r w:rsidRPr="00233477">
        <w:rPr>
          <w:rFonts w:ascii="Times New Roman" w:eastAsia="Times New Roman" w:hAnsi="Times New Roman" w:cs="Times New Roman"/>
          <w:sz w:val="24"/>
          <w:szCs w:val="24"/>
        </w:rPr>
        <w:t>Р</w:t>
      </w:r>
      <w:proofErr w:type="gramEnd"/>
      <w:r w:rsidRPr="00233477">
        <w:rPr>
          <w:rFonts w:ascii="Times New Roman" w:eastAsia="Times New Roman" w:hAnsi="Times New Roman" w:cs="Times New Roman"/>
          <w:sz w:val="24"/>
          <w:szCs w:val="24"/>
        </w:rPr>
        <w:t xml:space="preserve"> ДСМ-40. Зарегистрирован в Министерстве юстиции Республики Казахстан 21 декабря 2018 года № 17995 «Об утверждении Санитарных правил «Санитарно-эпидемиологические требования к организации и проведению санитарно-противоэпидемических, санитарно-профилактических мероприятий по предупреждению особо опасных инфекционных заболеваний»</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b/>
          <w:sz w:val="24"/>
          <w:szCs w:val="24"/>
        </w:rPr>
      </w:pPr>
      <w:r w:rsidRPr="00233477">
        <w:rPr>
          <w:rFonts w:ascii="Times New Roman" w:eastAsia="Times New Roman" w:hAnsi="Times New Roman" w:cs="Times New Roman"/>
          <w:sz w:val="24"/>
          <w:szCs w:val="24"/>
        </w:rPr>
        <w:t xml:space="preserve">[11] </w:t>
      </w:r>
      <w:r w:rsidRPr="00233477">
        <w:rPr>
          <w:rFonts w:ascii="Times New Roman" w:eastAsia="Times New Roman" w:hAnsi="Times New Roman" w:cs="Times New Roman"/>
          <w:sz w:val="24"/>
          <w:szCs w:val="24"/>
          <w:lang w:val="kk-KZ"/>
        </w:rPr>
        <w:t>Приказ Министра здравоохранения Республики Казахстан от 8 сентября 2017 года № 684. Зарегистрирован в Министерстве юстиции Республики Казахстан 14 ноября 2017 года № 15990 «Об утверждении Санитарных правил «Санитарно-</w:t>
      </w:r>
      <w:r w:rsidRPr="00233477">
        <w:rPr>
          <w:rFonts w:ascii="Times New Roman" w:eastAsia="Times New Roman" w:hAnsi="Times New Roman" w:cs="Times New Roman"/>
          <w:sz w:val="24"/>
          <w:szCs w:val="24"/>
          <w:lang w:val="kk-KZ"/>
        </w:rPr>
        <w:lastRenderedPageBreak/>
        <w:t>эпидемиологические требования к лабораториям, использующим потенциально опасные химические и биологические вещества»</w:t>
      </w: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233477" w:rsidRPr="00233477" w:rsidRDefault="00233477" w:rsidP="00233477">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233477" w:rsidRPr="00233477" w:rsidRDefault="00233477" w:rsidP="00233477">
      <w:pPr>
        <w:autoSpaceDE w:val="0"/>
        <w:autoSpaceDN w:val="0"/>
        <w:adjustRightInd w:val="0"/>
        <w:spacing w:after="0" w:line="240" w:lineRule="auto"/>
        <w:jc w:val="both"/>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both"/>
        <w:rPr>
          <w:rFonts w:ascii="Times New Roman" w:eastAsia="Times New Roman" w:hAnsi="Times New Roman" w:cs="Times New Roman"/>
          <w:b/>
          <w:sz w:val="24"/>
          <w:szCs w:val="24"/>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P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Default="00233477" w:rsidP="00233477">
      <w:pPr>
        <w:autoSpaceDE w:val="0"/>
        <w:autoSpaceDN w:val="0"/>
        <w:adjustRightInd w:val="0"/>
        <w:spacing w:after="0" w:line="240" w:lineRule="auto"/>
        <w:jc w:val="center"/>
        <w:rPr>
          <w:rFonts w:ascii="Times New Roman" w:eastAsia="Times New Roman" w:hAnsi="Times New Roman" w:cs="Times New Roman"/>
          <w:bCs/>
          <w:sz w:val="24"/>
          <w:szCs w:val="24"/>
          <w:lang w:val="kk-KZ"/>
        </w:rPr>
      </w:pPr>
    </w:p>
    <w:p w:rsidR="00233477" w:rsidRDefault="00233477"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B96B1F" w:rsidRPr="00364F27" w:rsidRDefault="00B96B1F" w:rsidP="00233477">
      <w:pPr>
        <w:autoSpaceDE w:val="0"/>
        <w:autoSpaceDN w:val="0"/>
        <w:adjustRightInd w:val="0"/>
        <w:spacing w:after="0" w:line="240" w:lineRule="auto"/>
        <w:ind w:firstLine="567"/>
        <w:rPr>
          <w:rFonts w:ascii="Times New Roman" w:eastAsia="SimSun" w:hAnsi="Times New Roman" w:cs="Times New Roman"/>
          <w:b/>
          <w:iCs/>
          <w:sz w:val="20"/>
          <w:szCs w:val="20"/>
        </w:rPr>
      </w:pPr>
      <w:bookmarkStart w:id="1" w:name="_GoBack"/>
      <w:bookmarkEnd w:id="1"/>
    </w:p>
    <w:p w:rsidR="00AF1896" w:rsidRPr="00364F27" w:rsidRDefault="00AF1896"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AF1896" w:rsidRPr="00364F27" w:rsidRDefault="00AF1896"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AF1896" w:rsidRPr="00364F27" w:rsidRDefault="00AF1896"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AF1896" w:rsidRPr="00364F27" w:rsidRDefault="00AF1896"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AF1896" w:rsidRPr="00364F27" w:rsidRDefault="00AF1896"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pBdr>
          <w:top w:val="single" w:sz="6" w:space="1" w:color="auto"/>
        </w:pBdr>
        <w:tabs>
          <w:tab w:val="left" w:pos="6379"/>
        </w:tabs>
        <w:autoSpaceDE w:val="0"/>
        <w:autoSpaceDN w:val="0"/>
        <w:adjustRightInd w:val="0"/>
        <w:spacing w:after="0" w:line="240" w:lineRule="auto"/>
        <w:ind w:firstLine="567"/>
        <w:rPr>
          <w:rFonts w:ascii="Times New Roman" w:eastAsia="SimSun" w:hAnsi="Times New Roman" w:cs="Times New Roman"/>
          <w:b/>
          <w:iCs/>
          <w:sz w:val="20"/>
          <w:szCs w:val="20"/>
        </w:rPr>
      </w:pPr>
    </w:p>
    <w:p w:rsidR="00233477" w:rsidRPr="00233477" w:rsidRDefault="00233477" w:rsidP="00233477">
      <w:pPr>
        <w:pBdr>
          <w:top w:val="single" w:sz="6" w:space="1" w:color="auto"/>
        </w:pBdr>
        <w:tabs>
          <w:tab w:val="left" w:pos="6379"/>
        </w:tabs>
        <w:autoSpaceDE w:val="0"/>
        <w:autoSpaceDN w:val="0"/>
        <w:adjustRightInd w:val="0"/>
        <w:spacing w:after="0" w:line="240" w:lineRule="auto"/>
        <w:ind w:firstLine="567"/>
        <w:jc w:val="right"/>
        <w:rPr>
          <w:rFonts w:ascii="Times New Roman" w:eastAsia="SimSun" w:hAnsi="Times New Roman" w:cs="Times New Roman"/>
          <w:b/>
          <w:iCs/>
          <w:sz w:val="24"/>
          <w:szCs w:val="24"/>
        </w:rPr>
      </w:pPr>
      <w:r w:rsidRPr="00233477">
        <w:rPr>
          <w:rFonts w:ascii="Times New Roman" w:eastAsia="SimSun" w:hAnsi="Times New Roman" w:cs="Times New Roman"/>
          <w:b/>
          <w:iCs/>
          <w:sz w:val="24"/>
          <w:szCs w:val="24"/>
        </w:rPr>
        <w:t xml:space="preserve">МКС </w:t>
      </w:r>
      <w:r w:rsidR="00385587">
        <w:rPr>
          <w:rFonts w:ascii="Times New Roman" w:eastAsia="Times New Roman" w:hAnsi="Times New Roman" w:cs="Times New Roman"/>
          <w:spacing w:val="5"/>
          <w:sz w:val="24"/>
          <w:szCs w:val="24"/>
        </w:rPr>
        <w:t>11.080</w:t>
      </w:r>
    </w:p>
    <w:p w:rsidR="00233477" w:rsidRPr="00233477" w:rsidRDefault="00233477" w:rsidP="00233477">
      <w:pPr>
        <w:pBdr>
          <w:top w:val="single" w:sz="6" w:space="1" w:color="auto"/>
        </w:pBdr>
        <w:autoSpaceDE w:val="0"/>
        <w:autoSpaceDN w:val="0"/>
        <w:adjustRightInd w:val="0"/>
        <w:spacing w:after="0" w:line="240" w:lineRule="auto"/>
        <w:jc w:val="both"/>
        <w:rPr>
          <w:rFonts w:ascii="Times New Roman" w:eastAsia="SimSun" w:hAnsi="Times New Roman" w:cs="Times New Roman"/>
          <w:b/>
          <w:sz w:val="24"/>
          <w:szCs w:val="24"/>
        </w:rPr>
      </w:pPr>
    </w:p>
    <w:p w:rsidR="00233477" w:rsidRPr="00385587" w:rsidRDefault="00233477" w:rsidP="00233477">
      <w:pPr>
        <w:pBdr>
          <w:top w:val="single" w:sz="6" w:space="1" w:color="auto"/>
        </w:pBd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SimSun" w:hAnsi="Times New Roman" w:cs="Times New Roman"/>
          <w:b/>
          <w:sz w:val="24"/>
          <w:szCs w:val="24"/>
        </w:rPr>
        <w:t xml:space="preserve">Ключевые слова: </w:t>
      </w:r>
      <w:r w:rsidR="00385587">
        <w:rPr>
          <w:rFonts w:ascii="Times New Roman" w:eastAsia="Times New Roman" w:hAnsi="Times New Roman" w:cs="Times New Roman"/>
          <w:sz w:val="24"/>
          <w:szCs w:val="24"/>
        </w:rPr>
        <w:t xml:space="preserve">дезинфектология, дезинфекция, дезинфекционная деятельность, термины, определения </w:t>
      </w:r>
    </w:p>
    <w:p w:rsidR="00233477" w:rsidRPr="00233477" w:rsidRDefault="00233477" w:rsidP="00233477">
      <w:pPr>
        <w:pBdr>
          <w:bottom w:val="single" w:sz="6" w:space="1" w:color="auto"/>
        </w:pBd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233477" w:rsidRPr="00233477" w:rsidRDefault="00233477" w:rsidP="00233477">
      <w:pPr>
        <w:pBdr>
          <w:top w:val="single" w:sz="6" w:space="1" w:color="auto"/>
        </w:pBdr>
        <w:tabs>
          <w:tab w:val="left" w:pos="6379"/>
        </w:tabs>
        <w:autoSpaceDE w:val="0"/>
        <w:autoSpaceDN w:val="0"/>
        <w:adjustRightInd w:val="0"/>
        <w:spacing w:after="0" w:line="240" w:lineRule="auto"/>
        <w:ind w:firstLine="567"/>
        <w:rPr>
          <w:rFonts w:ascii="Times New Roman" w:eastAsia="SimSun" w:hAnsi="Times New Roman" w:cs="Times New Roman"/>
          <w:b/>
          <w:iCs/>
          <w:sz w:val="24"/>
          <w:szCs w:val="24"/>
        </w:rPr>
      </w:pPr>
    </w:p>
    <w:p w:rsidR="00233477" w:rsidRPr="00233477" w:rsidRDefault="00233477" w:rsidP="00233477">
      <w:pPr>
        <w:pBdr>
          <w:top w:val="single" w:sz="6" w:space="1" w:color="auto"/>
        </w:pBdr>
        <w:tabs>
          <w:tab w:val="left" w:pos="6379"/>
        </w:tabs>
        <w:autoSpaceDE w:val="0"/>
        <w:autoSpaceDN w:val="0"/>
        <w:adjustRightInd w:val="0"/>
        <w:spacing w:after="0" w:line="240" w:lineRule="auto"/>
        <w:ind w:firstLine="567"/>
        <w:jc w:val="right"/>
        <w:rPr>
          <w:rFonts w:ascii="Times New Roman" w:eastAsia="SimSun" w:hAnsi="Times New Roman" w:cs="Times New Roman"/>
          <w:b/>
          <w:iCs/>
          <w:sz w:val="24"/>
          <w:szCs w:val="24"/>
        </w:rPr>
      </w:pPr>
      <w:r w:rsidRPr="00233477">
        <w:rPr>
          <w:rFonts w:ascii="Times New Roman" w:eastAsia="SimSun" w:hAnsi="Times New Roman" w:cs="Times New Roman"/>
          <w:b/>
          <w:iCs/>
          <w:sz w:val="24"/>
          <w:szCs w:val="24"/>
        </w:rPr>
        <w:t xml:space="preserve">МКС </w:t>
      </w:r>
      <w:r w:rsidR="00385587">
        <w:rPr>
          <w:rFonts w:ascii="Times New Roman" w:eastAsia="Times New Roman" w:hAnsi="Times New Roman" w:cs="Times New Roman"/>
          <w:spacing w:val="5"/>
          <w:sz w:val="24"/>
          <w:szCs w:val="24"/>
        </w:rPr>
        <w:t>11.080</w:t>
      </w:r>
    </w:p>
    <w:p w:rsidR="00233477" w:rsidRPr="00233477" w:rsidRDefault="00233477" w:rsidP="00233477">
      <w:pPr>
        <w:pBdr>
          <w:top w:val="single" w:sz="6" w:space="1" w:color="auto"/>
        </w:pBdr>
        <w:autoSpaceDE w:val="0"/>
        <w:autoSpaceDN w:val="0"/>
        <w:adjustRightInd w:val="0"/>
        <w:spacing w:after="0" w:line="240" w:lineRule="auto"/>
        <w:jc w:val="both"/>
        <w:rPr>
          <w:rFonts w:ascii="Times New Roman" w:eastAsia="SimSun" w:hAnsi="Times New Roman" w:cs="Times New Roman"/>
          <w:b/>
          <w:sz w:val="24"/>
          <w:szCs w:val="24"/>
        </w:rPr>
      </w:pPr>
    </w:p>
    <w:p w:rsidR="00233477" w:rsidRPr="00233477" w:rsidRDefault="00233477" w:rsidP="00233477">
      <w:pPr>
        <w:pBdr>
          <w:top w:val="single" w:sz="6" w:space="1" w:color="auto"/>
        </w:pBd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233477">
        <w:rPr>
          <w:rFonts w:ascii="Times New Roman" w:eastAsia="SimSun" w:hAnsi="Times New Roman" w:cs="Times New Roman"/>
          <w:b/>
          <w:sz w:val="24"/>
          <w:szCs w:val="24"/>
        </w:rPr>
        <w:t xml:space="preserve">Ключевые слова: </w:t>
      </w:r>
      <w:r w:rsidR="00385587">
        <w:rPr>
          <w:rFonts w:ascii="Times New Roman" w:eastAsia="Times New Roman" w:hAnsi="Times New Roman" w:cs="Times New Roman"/>
          <w:sz w:val="24"/>
          <w:szCs w:val="24"/>
        </w:rPr>
        <w:t>дезинфектология, дезинфекция, дезинфекционная деятельность, термины, определения</w:t>
      </w:r>
    </w:p>
    <w:p w:rsidR="00233477" w:rsidRPr="00233477" w:rsidRDefault="00233477" w:rsidP="00233477">
      <w:pPr>
        <w:pBdr>
          <w:bottom w:val="single" w:sz="6" w:space="1" w:color="auto"/>
        </w:pBdr>
        <w:autoSpaceDE w:val="0"/>
        <w:autoSpaceDN w:val="0"/>
        <w:adjustRightInd w:val="0"/>
        <w:spacing w:after="0" w:line="240" w:lineRule="auto"/>
        <w:ind w:firstLine="567"/>
        <w:jc w:val="both"/>
        <w:rPr>
          <w:rFonts w:ascii="Times New Roman" w:eastAsia="Times New Roman" w:hAnsi="Times New Roman" w:cs="Times New Roman"/>
          <w:sz w:val="20"/>
          <w:szCs w:val="20"/>
        </w:rPr>
      </w:pP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sz w:val="20"/>
          <w:szCs w:val="20"/>
        </w:rPr>
      </w:pP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0"/>
          <w:szCs w:val="20"/>
        </w:rPr>
      </w:pPr>
    </w:p>
    <w:tbl>
      <w:tblPr>
        <w:tblW w:w="0" w:type="auto"/>
        <w:tblInd w:w="108" w:type="dxa"/>
        <w:tblBorders>
          <w:insideV w:val="single" w:sz="4" w:space="0" w:color="auto"/>
        </w:tblBorders>
        <w:tblLook w:val="04A0" w:firstRow="1" w:lastRow="0" w:firstColumn="1" w:lastColumn="0" w:noHBand="0" w:noVBand="1"/>
      </w:tblPr>
      <w:tblGrid>
        <w:gridCol w:w="4678"/>
        <w:gridCol w:w="2410"/>
        <w:gridCol w:w="2374"/>
      </w:tblGrid>
      <w:tr w:rsidR="00233477" w:rsidRPr="00233477" w:rsidTr="00A97229">
        <w:tc>
          <w:tcPr>
            <w:tcW w:w="9462" w:type="dxa"/>
            <w:gridSpan w:val="3"/>
            <w:vAlign w:val="bottom"/>
          </w:tcPr>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1820"/>
              <w:gridCol w:w="2501"/>
            </w:tblGrid>
            <w:tr w:rsidR="00233477" w:rsidRPr="00233477" w:rsidTr="00A97229">
              <w:tc>
                <w:tcPr>
                  <w:tcW w:w="9236" w:type="dxa"/>
                  <w:gridSpan w:val="3"/>
                  <w:vAlign w:val="bottom"/>
                </w:tcPr>
                <w:p w:rsidR="00233477" w:rsidRPr="00233477" w:rsidRDefault="00233477" w:rsidP="00233477">
                  <w:pPr>
                    <w:tabs>
                      <w:tab w:val="left" w:pos="6495"/>
                    </w:tabs>
                    <w:ind w:left="-108"/>
                    <w:rPr>
                      <w:b/>
                      <w:sz w:val="24"/>
                      <w:szCs w:val="24"/>
                    </w:rPr>
                  </w:pPr>
                  <w:r w:rsidRPr="00233477">
                    <w:rPr>
                      <w:b/>
                      <w:sz w:val="24"/>
                      <w:szCs w:val="24"/>
                    </w:rPr>
                    <w:t>РАЗРАБОТЧИК:</w:t>
                  </w:r>
                </w:p>
                <w:p w:rsidR="00233477" w:rsidRPr="00233477" w:rsidRDefault="00233477" w:rsidP="00385587">
                  <w:pPr>
                    <w:tabs>
                      <w:tab w:val="left" w:pos="6495"/>
                    </w:tabs>
                    <w:ind w:left="-108"/>
                    <w:jc w:val="both"/>
                    <w:rPr>
                      <w:b/>
                      <w:sz w:val="24"/>
                      <w:szCs w:val="24"/>
                    </w:rPr>
                  </w:pPr>
                  <w:r w:rsidRPr="00233477">
                    <w:rPr>
                      <w:sz w:val="24"/>
                      <w:szCs w:val="24"/>
                    </w:rPr>
                    <w:t xml:space="preserve">Республиканское государственное предприятие на праве хозяйственного ведения «Казахстанский институт стандартизации и </w:t>
                  </w:r>
                  <w:r w:rsidR="00385587">
                    <w:rPr>
                      <w:sz w:val="24"/>
                      <w:szCs w:val="24"/>
                    </w:rPr>
                    <w:t>метрологии</w:t>
                  </w:r>
                  <w:r w:rsidRPr="00233477">
                    <w:rPr>
                      <w:sz w:val="24"/>
                      <w:szCs w:val="24"/>
                    </w:rPr>
                    <w:t>» Комитета технического регулирования и метрологии Министерства торговли и интеграции Республики Казахстан</w:t>
                  </w:r>
                </w:p>
              </w:tc>
            </w:tr>
            <w:tr w:rsidR="00233477" w:rsidRPr="00233477" w:rsidTr="00A97229">
              <w:tc>
                <w:tcPr>
                  <w:tcW w:w="4915" w:type="dxa"/>
                  <w:vAlign w:val="bottom"/>
                </w:tcPr>
                <w:p w:rsidR="00233477" w:rsidRPr="00233477" w:rsidRDefault="00233477" w:rsidP="00233477">
                  <w:pPr>
                    <w:rPr>
                      <w:b/>
                      <w:sz w:val="24"/>
                      <w:szCs w:val="24"/>
                    </w:rPr>
                  </w:pPr>
                  <w:r w:rsidRPr="00233477">
                    <w:rPr>
                      <w:b/>
                      <w:sz w:val="24"/>
                      <w:szCs w:val="24"/>
                    </w:rPr>
                    <w:t xml:space="preserve">Заместитель Генерального директора                                                          </w:t>
                  </w:r>
                </w:p>
              </w:tc>
              <w:tc>
                <w:tcPr>
                  <w:tcW w:w="1820" w:type="dxa"/>
                </w:tcPr>
                <w:p w:rsidR="00233477" w:rsidRPr="00233477" w:rsidRDefault="00233477" w:rsidP="00233477">
                  <w:pPr>
                    <w:rPr>
                      <w:b/>
                      <w:sz w:val="24"/>
                      <w:szCs w:val="24"/>
                      <w:lang w:val="en-US"/>
                    </w:rPr>
                  </w:pPr>
                </w:p>
                <w:p w:rsidR="00233477" w:rsidRPr="00233477" w:rsidRDefault="00233477" w:rsidP="00233477">
                  <w:pPr>
                    <w:rPr>
                      <w:b/>
                      <w:sz w:val="24"/>
                      <w:szCs w:val="24"/>
                      <w:lang w:val="en-US"/>
                    </w:rPr>
                  </w:pPr>
                </w:p>
                <w:p w:rsidR="00233477" w:rsidRPr="00233477" w:rsidRDefault="00233477" w:rsidP="00233477">
                  <w:pPr>
                    <w:rPr>
                      <w:b/>
                      <w:sz w:val="24"/>
                      <w:szCs w:val="24"/>
                      <w:lang w:val="en-US"/>
                    </w:rPr>
                  </w:pPr>
                </w:p>
                <w:p w:rsidR="00233477" w:rsidRPr="00233477" w:rsidRDefault="00233477" w:rsidP="00233477">
                  <w:pPr>
                    <w:rPr>
                      <w:b/>
                      <w:sz w:val="24"/>
                      <w:szCs w:val="24"/>
                      <w:lang w:val="en-US"/>
                    </w:rPr>
                  </w:pPr>
                </w:p>
              </w:tc>
              <w:tc>
                <w:tcPr>
                  <w:tcW w:w="2501" w:type="dxa"/>
                  <w:vAlign w:val="bottom"/>
                </w:tcPr>
                <w:p w:rsidR="00233477" w:rsidRPr="00233477" w:rsidRDefault="00233477" w:rsidP="00233477">
                  <w:pPr>
                    <w:rPr>
                      <w:b/>
                      <w:sz w:val="24"/>
                      <w:szCs w:val="24"/>
                    </w:rPr>
                  </w:pPr>
                </w:p>
                <w:p w:rsidR="00233477" w:rsidRPr="00233477" w:rsidRDefault="00233477" w:rsidP="00233477">
                  <w:pPr>
                    <w:jc w:val="right"/>
                    <w:rPr>
                      <w:b/>
                      <w:sz w:val="24"/>
                      <w:szCs w:val="24"/>
                    </w:rPr>
                  </w:pPr>
                  <w:r w:rsidRPr="00233477">
                    <w:rPr>
                      <w:b/>
                      <w:sz w:val="24"/>
                      <w:szCs w:val="24"/>
                    </w:rPr>
                    <w:t>С. Радаев</w:t>
                  </w:r>
                </w:p>
              </w:tc>
            </w:tr>
            <w:tr w:rsidR="00233477" w:rsidRPr="00233477" w:rsidTr="00A97229">
              <w:tc>
                <w:tcPr>
                  <w:tcW w:w="4915" w:type="dxa"/>
                  <w:vAlign w:val="bottom"/>
                </w:tcPr>
                <w:p w:rsidR="00233477" w:rsidRPr="00233477" w:rsidRDefault="00233477" w:rsidP="00233477">
                  <w:pPr>
                    <w:rPr>
                      <w:b/>
                      <w:sz w:val="24"/>
                      <w:szCs w:val="24"/>
                    </w:rPr>
                  </w:pPr>
                </w:p>
                <w:p w:rsidR="00233477" w:rsidRPr="00233477" w:rsidRDefault="00233477" w:rsidP="00233477">
                  <w:pPr>
                    <w:rPr>
                      <w:b/>
                      <w:sz w:val="24"/>
                      <w:szCs w:val="24"/>
                    </w:rPr>
                  </w:pPr>
                  <w:r w:rsidRPr="00233477">
                    <w:rPr>
                      <w:b/>
                      <w:sz w:val="24"/>
                      <w:szCs w:val="24"/>
                    </w:rPr>
                    <w:t>Главный специалист Департамента стандартизации</w:t>
                  </w:r>
                </w:p>
              </w:tc>
              <w:tc>
                <w:tcPr>
                  <w:tcW w:w="1820" w:type="dxa"/>
                </w:tcPr>
                <w:p w:rsidR="00233477" w:rsidRPr="00233477" w:rsidRDefault="00233477" w:rsidP="00233477">
                  <w:pPr>
                    <w:rPr>
                      <w:b/>
                      <w:sz w:val="24"/>
                      <w:szCs w:val="24"/>
                      <w:lang w:val="en-US"/>
                    </w:rPr>
                  </w:pPr>
                </w:p>
                <w:p w:rsidR="00233477" w:rsidRPr="00233477" w:rsidRDefault="00233477" w:rsidP="00233477">
                  <w:pPr>
                    <w:rPr>
                      <w:b/>
                      <w:sz w:val="24"/>
                      <w:szCs w:val="24"/>
                      <w:lang w:val="en-US"/>
                    </w:rPr>
                  </w:pPr>
                </w:p>
                <w:p w:rsidR="00233477" w:rsidRPr="00233477" w:rsidRDefault="00233477" w:rsidP="00233477">
                  <w:pPr>
                    <w:rPr>
                      <w:b/>
                      <w:sz w:val="24"/>
                      <w:szCs w:val="24"/>
                      <w:lang w:val="en-US"/>
                    </w:rPr>
                  </w:pPr>
                </w:p>
                <w:p w:rsidR="00233477" w:rsidRPr="00233477" w:rsidRDefault="00233477" w:rsidP="00233477">
                  <w:pPr>
                    <w:rPr>
                      <w:b/>
                      <w:sz w:val="24"/>
                      <w:szCs w:val="24"/>
                      <w:lang w:val="en-US"/>
                    </w:rPr>
                  </w:pPr>
                </w:p>
              </w:tc>
              <w:tc>
                <w:tcPr>
                  <w:tcW w:w="2501" w:type="dxa"/>
                  <w:vAlign w:val="bottom"/>
                </w:tcPr>
                <w:p w:rsidR="00233477" w:rsidRPr="00233477" w:rsidRDefault="00233477" w:rsidP="00233477">
                  <w:pPr>
                    <w:jc w:val="right"/>
                    <w:rPr>
                      <w:b/>
                      <w:sz w:val="24"/>
                      <w:szCs w:val="24"/>
                    </w:rPr>
                  </w:pPr>
                  <w:r w:rsidRPr="00233477">
                    <w:rPr>
                      <w:b/>
                      <w:sz w:val="24"/>
                      <w:szCs w:val="24"/>
                    </w:rPr>
                    <w:t>Е. Кулешова</w:t>
                  </w:r>
                </w:p>
              </w:tc>
            </w:tr>
            <w:tr w:rsidR="00233477" w:rsidRPr="00233477" w:rsidTr="00A97229">
              <w:tc>
                <w:tcPr>
                  <w:tcW w:w="4915" w:type="dxa"/>
                  <w:vAlign w:val="bottom"/>
                </w:tcPr>
                <w:p w:rsidR="00233477" w:rsidRPr="00233477" w:rsidRDefault="00233477" w:rsidP="00233477">
                  <w:pPr>
                    <w:jc w:val="both"/>
                    <w:rPr>
                      <w:b/>
                      <w:sz w:val="24"/>
                      <w:szCs w:val="24"/>
                    </w:rPr>
                  </w:pPr>
                </w:p>
                <w:p w:rsidR="00233477" w:rsidRPr="00233477" w:rsidRDefault="00233477" w:rsidP="00233477">
                  <w:pPr>
                    <w:jc w:val="both"/>
                    <w:rPr>
                      <w:b/>
                      <w:sz w:val="24"/>
                      <w:szCs w:val="24"/>
                    </w:rPr>
                  </w:pPr>
                  <w:r w:rsidRPr="00233477">
                    <w:rPr>
                      <w:b/>
                      <w:sz w:val="24"/>
                      <w:szCs w:val="24"/>
                    </w:rPr>
                    <w:t xml:space="preserve">Директор филиала РГП на ПХВ                                                                            </w:t>
                  </w:r>
                </w:p>
                <w:p w:rsidR="00233477" w:rsidRPr="00233477" w:rsidRDefault="00233477" w:rsidP="00233477">
                  <w:pPr>
                    <w:jc w:val="both"/>
                    <w:rPr>
                      <w:b/>
                      <w:sz w:val="24"/>
                      <w:szCs w:val="24"/>
                    </w:rPr>
                  </w:pPr>
                  <w:r w:rsidRPr="00233477">
                    <w:rPr>
                      <w:b/>
                      <w:sz w:val="24"/>
                      <w:szCs w:val="24"/>
                    </w:rPr>
                    <w:t>«Казахстанский институт</w:t>
                  </w:r>
                </w:p>
                <w:p w:rsidR="00233477" w:rsidRPr="00233477" w:rsidRDefault="00233477" w:rsidP="00233477">
                  <w:pPr>
                    <w:jc w:val="both"/>
                    <w:rPr>
                      <w:b/>
                      <w:sz w:val="24"/>
                      <w:szCs w:val="24"/>
                    </w:rPr>
                  </w:pPr>
                  <w:r w:rsidRPr="00233477">
                    <w:rPr>
                      <w:b/>
                      <w:sz w:val="24"/>
                      <w:szCs w:val="24"/>
                    </w:rPr>
                    <w:t xml:space="preserve">стандартизации и метрологии» </w:t>
                  </w:r>
                </w:p>
                <w:p w:rsidR="00233477" w:rsidRPr="00233477" w:rsidRDefault="00233477" w:rsidP="00233477">
                  <w:pPr>
                    <w:jc w:val="both"/>
                    <w:rPr>
                      <w:b/>
                      <w:sz w:val="24"/>
                      <w:szCs w:val="24"/>
                    </w:rPr>
                  </w:pPr>
                  <w:r w:rsidRPr="00233477">
                    <w:rPr>
                      <w:b/>
                      <w:sz w:val="24"/>
                      <w:szCs w:val="24"/>
                    </w:rPr>
                    <w:t xml:space="preserve">по г. Алматы и Алматинской области                                                                                                    </w:t>
                  </w:r>
                </w:p>
              </w:tc>
              <w:tc>
                <w:tcPr>
                  <w:tcW w:w="1820" w:type="dxa"/>
                </w:tcPr>
                <w:p w:rsidR="00233477" w:rsidRPr="00233477" w:rsidRDefault="00233477" w:rsidP="00233477">
                  <w:pPr>
                    <w:rPr>
                      <w:b/>
                      <w:sz w:val="24"/>
                      <w:szCs w:val="24"/>
                    </w:rPr>
                  </w:pPr>
                </w:p>
                <w:p w:rsidR="00233477" w:rsidRPr="00233477" w:rsidRDefault="00233477" w:rsidP="00233477">
                  <w:pPr>
                    <w:rPr>
                      <w:b/>
                      <w:sz w:val="24"/>
                      <w:szCs w:val="24"/>
                    </w:rPr>
                  </w:pPr>
                </w:p>
                <w:p w:rsidR="00233477" w:rsidRPr="00233477" w:rsidRDefault="00233477" w:rsidP="00233477">
                  <w:pPr>
                    <w:rPr>
                      <w:b/>
                      <w:sz w:val="24"/>
                      <w:szCs w:val="24"/>
                    </w:rPr>
                  </w:pPr>
                </w:p>
                <w:p w:rsidR="00233477" w:rsidRPr="00233477" w:rsidRDefault="00233477" w:rsidP="00233477">
                  <w:pPr>
                    <w:rPr>
                      <w:b/>
                      <w:sz w:val="24"/>
                      <w:szCs w:val="24"/>
                    </w:rPr>
                  </w:pPr>
                </w:p>
              </w:tc>
              <w:tc>
                <w:tcPr>
                  <w:tcW w:w="2501" w:type="dxa"/>
                  <w:vAlign w:val="bottom"/>
                </w:tcPr>
                <w:p w:rsidR="00233477" w:rsidRPr="00233477" w:rsidRDefault="00233477" w:rsidP="00233477">
                  <w:pPr>
                    <w:jc w:val="right"/>
                    <w:rPr>
                      <w:b/>
                      <w:sz w:val="24"/>
                      <w:szCs w:val="24"/>
                    </w:rPr>
                  </w:pPr>
                  <w:r w:rsidRPr="00233477">
                    <w:rPr>
                      <w:b/>
                      <w:sz w:val="24"/>
                      <w:szCs w:val="24"/>
                    </w:rPr>
                    <w:t>Ж. Сатыбалдиев</w:t>
                  </w:r>
                </w:p>
              </w:tc>
            </w:tr>
            <w:tr w:rsidR="00233477" w:rsidRPr="00233477" w:rsidTr="00A97229">
              <w:tc>
                <w:tcPr>
                  <w:tcW w:w="4915" w:type="dxa"/>
                  <w:vAlign w:val="bottom"/>
                </w:tcPr>
                <w:p w:rsidR="00233477" w:rsidRPr="00233477" w:rsidRDefault="00233477" w:rsidP="00233477">
                  <w:pPr>
                    <w:jc w:val="both"/>
                    <w:rPr>
                      <w:b/>
                      <w:sz w:val="24"/>
                      <w:szCs w:val="24"/>
                    </w:rPr>
                  </w:pPr>
                </w:p>
                <w:p w:rsidR="00233477" w:rsidRPr="00233477" w:rsidRDefault="00233477" w:rsidP="00233477">
                  <w:pPr>
                    <w:jc w:val="both"/>
                    <w:rPr>
                      <w:b/>
                      <w:sz w:val="24"/>
                      <w:szCs w:val="24"/>
                    </w:rPr>
                  </w:pPr>
                  <w:r w:rsidRPr="00233477">
                    <w:rPr>
                      <w:b/>
                      <w:sz w:val="24"/>
                      <w:szCs w:val="24"/>
                    </w:rPr>
                    <w:t xml:space="preserve">Руководитель отдела стандартизации филиала РГП на ПХВ                                                  </w:t>
                  </w:r>
                </w:p>
                <w:p w:rsidR="00233477" w:rsidRPr="00233477" w:rsidRDefault="00233477" w:rsidP="00233477">
                  <w:pPr>
                    <w:jc w:val="both"/>
                    <w:rPr>
                      <w:b/>
                      <w:sz w:val="24"/>
                      <w:szCs w:val="24"/>
                    </w:rPr>
                  </w:pPr>
                  <w:r w:rsidRPr="00233477">
                    <w:rPr>
                      <w:b/>
                      <w:sz w:val="24"/>
                      <w:szCs w:val="24"/>
                    </w:rPr>
                    <w:t>«Казахстанский институт</w:t>
                  </w:r>
                </w:p>
                <w:p w:rsidR="00233477" w:rsidRPr="00233477" w:rsidRDefault="00233477" w:rsidP="00233477">
                  <w:pPr>
                    <w:jc w:val="both"/>
                    <w:rPr>
                      <w:b/>
                      <w:sz w:val="24"/>
                      <w:szCs w:val="24"/>
                    </w:rPr>
                  </w:pPr>
                  <w:r w:rsidRPr="00233477">
                    <w:rPr>
                      <w:b/>
                      <w:sz w:val="24"/>
                      <w:szCs w:val="24"/>
                    </w:rPr>
                    <w:t xml:space="preserve">стандартизации и метрологии» </w:t>
                  </w:r>
                </w:p>
                <w:p w:rsidR="00233477" w:rsidRPr="00233477" w:rsidRDefault="00233477" w:rsidP="00233477">
                  <w:pPr>
                    <w:jc w:val="both"/>
                    <w:rPr>
                      <w:b/>
                      <w:sz w:val="24"/>
                      <w:szCs w:val="24"/>
                    </w:rPr>
                  </w:pPr>
                  <w:r w:rsidRPr="00233477">
                    <w:rPr>
                      <w:b/>
                      <w:sz w:val="24"/>
                      <w:szCs w:val="24"/>
                    </w:rPr>
                    <w:t xml:space="preserve">по г. Алматы и Алматинской области                                                                                                    </w:t>
                  </w:r>
                </w:p>
              </w:tc>
              <w:tc>
                <w:tcPr>
                  <w:tcW w:w="1820" w:type="dxa"/>
                  <w:vAlign w:val="bottom"/>
                </w:tcPr>
                <w:p w:rsidR="00233477" w:rsidRPr="00233477" w:rsidRDefault="00233477" w:rsidP="00233477">
                  <w:pPr>
                    <w:rPr>
                      <w:b/>
                      <w:sz w:val="24"/>
                      <w:szCs w:val="24"/>
                    </w:rPr>
                  </w:pPr>
                </w:p>
              </w:tc>
              <w:tc>
                <w:tcPr>
                  <w:tcW w:w="2501" w:type="dxa"/>
                  <w:vAlign w:val="bottom"/>
                </w:tcPr>
                <w:p w:rsidR="00233477" w:rsidRPr="00233477" w:rsidRDefault="00233477" w:rsidP="00233477">
                  <w:pPr>
                    <w:jc w:val="right"/>
                    <w:rPr>
                      <w:b/>
                      <w:sz w:val="24"/>
                      <w:szCs w:val="24"/>
                    </w:rPr>
                  </w:pPr>
                </w:p>
              </w:tc>
            </w:tr>
            <w:tr w:rsidR="00233477" w:rsidRPr="00233477" w:rsidTr="00A97229">
              <w:tc>
                <w:tcPr>
                  <w:tcW w:w="4915" w:type="dxa"/>
                  <w:vAlign w:val="bottom"/>
                </w:tcPr>
                <w:p w:rsidR="00233477" w:rsidRPr="00233477" w:rsidRDefault="00233477" w:rsidP="00233477">
                  <w:pPr>
                    <w:jc w:val="both"/>
                    <w:rPr>
                      <w:b/>
                      <w:sz w:val="24"/>
                      <w:szCs w:val="24"/>
                      <w:lang w:val="kk-KZ"/>
                    </w:rPr>
                  </w:pPr>
                </w:p>
                <w:p w:rsidR="00233477" w:rsidRPr="00233477" w:rsidRDefault="00233477" w:rsidP="00233477">
                  <w:pPr>
                    <w:jc w:val="both"/>
                    <w:rPr>
                      <w:b/>
                      <w:sz w:val="24"/>
                      <w:szCs w:val="24"/>
                    </w:rPr>
                  </w:pPr>
                  <w:r w:rsidRPr="00233477">
                    <w:rPr>
                      <w:b/>
                      <w:sz w:val="24"/>
                      <w:szCs w:val="24"/>
                      <w:lang w:val="kk-KZ"/>
                    </w:rPr>
                    <w:t>Главный</w:t>
                  </w:r>
                  <w:r w:rsidRPr="00233477">
                    <w:rPr>
                      <w:b/>
                      <w:sz w:val="24"/>
                      <w:szCs w:val="24"/>
                    </w:rPr>
                    <w:t xml:space="preserve"> специалист </w:t>
                  </w:r>
                  <w:r w:rsidRPr="00233477">
                    <w:rPr>
                      <w:b/>
                      <w:sz w:val="24"/>
                      <w:szCs w:val="24"/>
                      <w:lang w:val="kk-KZ"/>
                    </w:rPr>
                    <w:t>ф</w:t>
                  </w:r>
                  <w:r w:rsidRPr="00233477">
                    <w:rPr>
                      <w:b/>
                      <w:sz w:val="24"/>
                      <w:szCs w:val="24"/>
                    </w:rPr>
                    <w:t>илиала РГП на ПХВ «Казахстанский институт</w:t>
                  </w:r>
                </w:p>
                <w:p w:rsidR="00233477" w:rsidRPr="00233477" w:rsidRDefault="00233477" w:rsidP="00233477">
                  <w:pPr>
                    <w:rPr>
                      <w:b/>
                      <w:sz w:val="24"/>
                      <w:szCs w:val="24"/>
                    </w:rPr>
                  </w:pPr>
                  <w:r w:rsidRPr="00233477">
                    <w:rPr>
                      <w:b/>
                      <w:sz w:val="24"/>
                      <w:szCs w:val="24"/>
                    </w:rPr>
                    <w:t xml:space="preserve">стандартизации и сертификации» </w:t>
                  </w:r>
                </w:p>
                <w:p w:rsidR="00233477" w:rsidRPr="00233477" w:rsidRDefault="00233477" w:rsidP="00233477">
                  <w:pPr>
                    <w:rPr>
                      <w:b/>
                      <w:sz w:val="24"/>
                      <w:szCs w:val="24"/>
                    </w:rPr>
                  </w:pPr>
                  <w:r w:rsidRPr="00233477">
                    <w:rPr>
                      <w:b/>
                      <w:sz w:val="24"/>
                      <w:szCs w:val="24"/>
                    </w:rPr>
                    <w:t>по г. Алматы и Алматинской области</w:t>
                  </w:r>
                </w:p>
              </w:tc>
              <w:tc>
                <w:tcPr>
                  <w:tcW w:w="1820" w:type="dxa"/>
                  <w:vAlign w:val="bottom"/>
                </w:tcPr>
                <w:p w:rsidR="00233477" w:rsidRPr="00233477" w:rsidRDefault="00233477" w:rsidP="00233477">
                  <w:pPr>
                    <w:rPr>
                      <w:b/>
                      <w:sz w:val="24"/>
                      <w:szCs w:val="24"/>
                    </w:rPr>
                  </w:pPr>
                </w:p>
              </w:tc>
              <w:tc>
                <w:tcPr>
                  <w:tcW w:w="2501" w:type="dxa"/>
                  <w:vAlign w:val="bottom"/>
                </w:tcPr>
                <w:p w:rsidR="00233477" w:rsidRPr="00233477" w:rsidRDefault="00233477" w:rsidP="00233477">
                  <w:pPr>
                    <w:jc w:val="right"/>
                    <w:rPr>
                      <w:b/>
                      <w:sz w:val="24"/>
                      <w:szCs w:val="24"/>
                    </w:rPr>
                  </w:pPr>
                  <w:r w:rsidRPr="00233477">
                    <w:rPr>
                      <w:b/>
                      <w:sz w:val="24"/>
                      <w:szCs w:val="24"/>
                      <w:lang w:val="kk-KZ"/>
                    </w:rPr>
                    <w:t>Ж</w:t>
                  </w:r>
                  <w:r w:rsidRPr="00233477">
                    <w:rPr>
                      <w:b/>
                      <w:sz w:val="24"/>
                      <w:szCs w:val="24"/>
                    </w:rPr>
                    <w:t xml:space="preserve">. </w:t>
                  </w:r>
                  <w:r w:rsidRPr="00233477">
                    <w:rPr>
                      <w:b/>
                      <w:sz w:val="24"/>
                      <w:szCs w:val="24"/>
                      <w:lang w:val="kk-KZ"/>
                    </w:rPr>
                    <w:t>Абдраимо</w:t>
                  </w:r>
                  <w:r w:rsidRPr="00233477">
                    <w:rPr>
                      <w:b/>
                      <w:sz w:val="24"/>
                      <w:szCs w:val="24"/>
                    </w:rPr>
                    <w:t>в</w:t>
                  </w:r>
                </w:p>
              </w:tc>
            </w:tr>
          </w:tbl>
          <w:p w:rsidR="00233477" w:rsidRPr="00233477" w:rsidRDefault="00233477" w:rsidP="00233477">
            <w:pPr>
              <w:widowControl w:val="0"/>
              <w:tabs>
                <w:tab w:val="left" w:pos="6495"/>
              </w:tabs>
              <w:autoSpaceDE w:val="0"/>
              <w:autoSpaceDN w:val="0"/>
              <w:adjustRightInd w:val="0"/>
              <w:spacing w:after="0" w:line="240" w:lineRule="auto"/>
              <w:ind w:left="-108"/>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410" w:type="dxa"/>
            <w:tcBorders>
              <w:left w:val="nil"/>
              <w:right w:val="nil"/>
            </w:tcBorders>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lang w:val="en-US"/>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410" w:type="dxa"/>
            <w:tcBorders>
              <w:left w:val="nil"/>
              <w:right w:val="nil"/>
            </w:tcBorders>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lang w:val="en-US"/>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410" w:type="dxa"/>
            <w:tcBorders>
              <w:left w:val="nil"/>
              <w:right w:val="nil"/>
            </w:tcBorders>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tc>
        <w:tc>
          <w:tcPr>
            <w:tcW w:w="2410" w:type="dxa"/>
            <w:tcBorders>
              <w:left w:val="nil"/>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410" w:type="dxa"/>
            <w:tcBorders>
              <w:left w:val="nil"/>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r w:rsidR="00233477" w:rsidRPr="00233477" w:rsidTr="00A97229">
        <w:tc>
          <w:tcPr>
            <w:tcW w:w="4678" w:type="dxa"/>
            <w:tcBorders>
              <w:right w:val="nil"/>
            </w:tcBorders>
            <w:vAlign w:val="bottom"/>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2410" w:type="dxa"/>
            <w:tcBorders>
              <w:left w:val="nil"/>
              <w:right w:val="nil"/>
            </w:tcBorders>
          </w:tcPr>
          <w:p w:rsidR="00233477" w:rsidRPr="00233477" w:rsidRDefault="00233477" w:rsidP="00233477">
            <w:pPr>
              <w:widowControl w:val="0"/>
              <w:autoSpaceDE w:val="0"/>
              <w:autoSpaceDN w:val="0"/>
              <w:adjustRightInd w:val="0"/>
              <w:spacing w:after="0" w:line="240" w:lineRule="auto"/>
              <w:rPr>
                <w:rFonts w:ascii="Times New Roman" w:eastAsia="Times New Roman" w:hAnsi="Times New Roman" w:cs="Times New Roman"/>
                <w:b/>
                <w:sz w:val="24"/>
                <w:szCs w:val="24"/>
                <w:lang w:val="en-US"/>
              </w:rPr>
            </w:pPr>
          </w:p>
        </w:tc>
        <w:tc>
          <w:tcPr>
            <w:tcW w:w="2374" w:type="dxa"/>
            <w:tcBorders>
              <w:left w:val="nil"/>
            </w:tcBorders>
            <w:vAlign w:val="bottom"/>
          </w:tcPr>
          <w:p w:rsidR="00233477" w:rsidRPr="00233477" w:rsidRDefault="00233477" w:rsidP="00233477">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tc>
      </w:tr>
    </w:tbl>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0"/>
          <w:szCs w:val="20"/>
        </w:rPr>
      </w:pPr>
      <w:r w:rsidRPr="00233477">
        <w:rPr>
          <w:rFonts w:ascii="Times New Roman" w:eastAsia="Times New Roman" w:hAnsi="Times New Roman" w:cs="Times New Roman"/>
          <w:b/>
          <w:sz w:val="20"/>
          <w:szCs w:val="20"/>
        </w:rPr>
        <w:tab/>
      </w: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0"/>
          <w:szCs w:val="20"/>
        </w:rPr>
      </w:pP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0"/>
          <w:szCs w:val="20"/>
        </w:rPr>
      </w:pP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0"/>
          <w:szCs w:val="20"/>
        </w:rPr>
      </w:pPr>
    </w:p>
    <w:p w:rsidR="00233477" w:rsidRPr="00233477" w:rsidRDefault="00233477" w:rsidP="00233477">
      <w:pPr>
        <w:widowControl w:val="0"/>
        <w:tabs>
          <w:tab w:val="left" w:pos="6495"/>
        </w:tabs>
        <w:autoSpaceDE w:val="0"/>
        <w:autoSpaceDN w:val="0"/>
        <w:adjustRightInd w:val="0"/>
        <w:spacing w:after="0" w:line="240" w:lineRule="auto"/>
        <w:rPr>
          <w:rFonts w:ascii="Times New Roman" w:eastAsia="Times New Roman" w:hAnsi="Times New Roman" w:cs="Times New Roman"/>
          <w:b/>
          <w:sz w:val="24"/>
          <w:szCs w:val="24"/>
          <w:lang w:val="kk-KZ"/>
        </w:rPr>
      </w:pPr>
      <w:r w:rsidRPr="00233477">
        <w:rPr>
          <w:rFonts w:ascii="Times New Roman" w:eastAsia="Times New Roman" w:hAnsi="Times New Roman" w:cs="Times New Roman"/>
          <w:b/>
          <w:sz w:val="20"/>
          <w:szCs w:val="20"/>
        </w:rPr>
        <w:tab/>
      </w:r>
    </w:p>
    <w:p w:rsidR="00792567" w:rsidRDefault="00792567"/>
    <w:sectPr w:rsidR="00792567" w:rsidSect="00A97229">
      <w:headerReference w:type="even" r:id="rId8"/>
      <w:headerReference w:type="default" r:id="rId9"/>
      <w:footerReference w:type="even" r:id="rId10"/>
      <w:footerReference w:type="default" r:id="rId11"/>
      <w:pgSz w:w="11909" w:h="16834" w:code="9"/>
      <w:pgMar w:top="1418" w:right="1418" w:bottom="1418" w:left="1134" w:header="1021" w:footer="102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1E0" w:rsidRDefault="004461E0">
      <w:pPr>
        <w:spacing w:after="0" w:line="240" w:lineRule="auto"/>
      </w:pPr>
      <w:r>
        <w:separator/>
      </w:r>
    </w:p>
  </w:endnote>
  <w:endnote w:type="continuationSeparator" w:id="0">
    <w:p w:rsidR="004461E0" w:rsidRDefault="0044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C05" w:rsidRDefault="00164C05" w:rsidP="00A97229">
    <w:pPr>
      <w:pStyle w:val="a5"/>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Pr>
        <w:rStyle w:val="a7"/>
        <w:rFonts w:ascii="Times New Roman" w:hAnsi="Times New Roman" w:cs="Times New Roman"/>
        <w:noProof/>
        <w:sz w:val="24"/>
        <w:szCs w:val="24"/>
      </w:rPr>
      <w:t>28</w:t>
    </w:r>
    <w:r w:rsidRPr="00302952">
      <w:rPr>
        <w:rStyle w:val="a7"/>
        <w:rFonts w:ascii="Times New Roman" w:hAnsi="Times New Roman" w:cs="Times New Roman"/>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C05" w:rsidRDefault="00164C05" w:rsidP="00A97229">
    <w:pPr>
      <w:pStyle w:val="a5"/>
      <w:jc w:val="right"/>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B96B1F">
      <w:rPr>
        <w:rStyle w:val="a7"/>
        <w:rFonts w:ascii="Times New Roman" w:hAnsi="Times New Roman" w:cs="Times New Roman"/>
        <w:noProof/>
        <w:sz w:val="24"/>
        <w:szCs w:val="24"/>
      </w:rPr>
      <w:t>33</w:t>
    </w:r>
    <w:r w:rsidRPr="003C074E">
      <w:rPr>
        <w:rStyle w:val="a7"/>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1E0" w:rsidRDefault="004461E0">
      <w:pPr>
        <w:spacing w:after="0" w:line="240" w:lineRule="auto"/>
      </w:pPr>
      <w:r>
        <w:separator/>
      </w:r>
    </w:p>
  </w:footnote>
  <w:footnote w:type="continuationSeparator" w:id="0">
    <w:p w:rsidR="004461E0" w:rsidRDefault="00446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C05" w:rsidRDefault="00164C05" w:rsidP="00A97229">
    <w:pPr>
      <w:tabs>
        <w:tab w:val="center" w:pos="4677"/>
        <w:tab w:val="right" w:pos="9355"/>
      </w:tabs>
      <w:rPr>
        <w:rFonts w:ascii="Times New Roman" w:hAnsi="Times New Roman" w:cs="Times New Roman"/>
        <w:b/>
        <w:bCs/>
        <w:sz w:val="24"/>
        <w:szCs w:val="24"/>
        <w:lang w:eastAsia="ru-RU"/>
      </w:rPr>
    </w:pPr>
    <w:proofErr w:type="gramStart"/>
    <w:r w:rsidRPr="00547FC8">
      <w:rPr>
        <w:rFonts w:ascii="Times New Roman" w:hAnsi="Times New Roman" w:cs="Times New Roman"/>
        <w:b/>
        <w:sz w:val="24"/>
        <w:szCs w:val="24"/>
        <w:lang w:eastAsia="ru-RU"/>
      </w:rPr>
      <w:t>СТ</w:t>
    </w:r>
    <w:proofErr w:type="gramEnd"/>
    <w:r w:rsidRPr="00547FC8">
      <w:rPr>
        <w:rFonts w:ascii="Times New Roman" w:hAnsi="Times New Roman" w:cs="Times New Roman"/>
        <w:b/>
        <w:sz w:val="24"/>
        <w:szCs w:val="24"/>
        <w:lang w:eastAsia="ru-RU"/>
      </w:rPr>
      <w:t xml:space="preserve"> РК</w:t>
    </w:r>
  </w:p>
  <w:p w:rsidR="00164C05" w:rsidRPr="00547FC8" w:rsidRDefault="00164C05" w:rsidP="00A97229">
    <w:pPr>
      <w:tabs>
        <w:tab w:val="center" w:pos="4677"/>
        <w:tab w:val="right" w:pos="9355"/>
      </w:tabs>
      <w:rPr>
        <w:rFonts w:ascii="Times New Roman" w:hAnsi="Times New Roman" w:cs="Times New Roman"/>
        <w:b/>
        <w:sz w:val="24"/>
        <w:szCs w:val="24"/>
        <w:lang w:eastAsia="ru-RU"/>
      </w:rPr>
    </w:pPr>
    <w:r w:rsidRPr="005D22B6">
      <w:rPr>
        <w:rFonts w:ascii="Times New Roman" w:hAnsi="Times New Roman" w:cs="Times New Roman"/>
        <w:i/>
        <w:sz w:val="24"/>
        <w:szCs w:val="24"/>
      </w:rPr>
      <w:t xml:space="preserve">(проект, редакция </w:t>
    </w:r>
    <w:r>
      <w:rPr>
        <w:rFonts w:ascii="Times New Roman" w:hAnsi="Times New Roman" w:cs="Times New Roman"/>
        <w:i/>
        <w:sz w:val="24"/>
        <w:szCs w:val="24"/>
      </w:rPr>
      <w:t>1</w:t>
    </w:r>
    <w:r w:rsidRPr="005D22B6">
      <w:rPr>
        <w:rFonts w:ascii="Times New Roman" w:hAnsi="Times New Roman" w:cs="Times New Roman"/>
        <w:i/>
        <w:sz w:val="24"/>
        <w:szCs w:val="24"/>
      </w:rPr>
      <w:t>)</w:t>
    </w:r>
    <w:r>
      <w:rPr>
        <w:rFonts w:ascii="Times New Roman" w:hAnsi="Times New Roman" w:cs="Times New Roman"/>
        <w:i/>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C05" w:rsidRDefault="00164C05" w:rsidP="00AF1896">
    <w:pPr>
      <w:tabs>
        <w:tab w:val="left" w:pos="7230"/>
      </w:tabs>
      <w:spacing w:after="0"/>
      <w:ind w:firstLine="7088"/>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Pr="00547FC8">
      <w:rPr>
        <w:rFonts w:ascii="Times New Roman" w:hAnsi="Times New Roman" w:cs="Times New Roman"/>
        <w:b/>
        <w:sz w:val="24"/>
        <w:szCs w:val="24"/>
      </w:rPr>
      <w:t>СТ</w:t>
    </w:r>
    <w:proofErr w:type="gramEnd"/>
    <w:r w:rsidRPr="00547FC8">
      <w:rPr>
        <w:rFonts w:ascii="Times New Roman" w:hAnsi="Times New Roman" w:cs="Times New Roman"/>
        <w:b/>
        <w:sz w:val="24"/>
        <w:szCs w:val="24"/>
      </w:rPr>
      <w:t xml:space="preserve"> РК</w:t>
    </w:r>
  </w:p>
  <w:p w:rsidR="00164C05" w:rsidRPr="00F622C3" w:rsidRDefault="00164C05" w:rsidP="00AF1896">
    <w:pPr>
      <w:tabs>
        <w:tab w:val="left" w:pos="7230"/>
      </w:tabs>
      <w:spacing w:after="0"/>
      <w:ind w:firstLine="7088"/>
      <w:rPr>
        <w:rFonts w:ascii="Times New Roman" w:hAnsi="Times New Roman" w:cs="Times New Roman"/>
        <w:b/>
        <w:sz w:val="24"/>
        <w:szCs w:val="24"/>
      </w:rPr>
    </w:pPr>
    <w:r>
      <w:t xml:space="preserve"> </w:t>
    </w:r>
    <w:r w:rsidRPr="00AD74DC">
      <w:rPr>
        <w:rFonts w:ascii="Times New Roman" w:hAnsi="Times New Roman" w:cs="Times New Roman"/>
        <w:i/>
        <w:sz w:val="24"/>
        <w:szCs w:val="24"/>
      </w:rPr>
      <w:t xml:space="preserve">(проект, редакция </w:t>
    </w:r>
    <w:r>
      <w:rPr>
        <w:rFonts w:ascii="Times New Roman" w:hAnsi="Times New Roman" w:cs="Times New Roman"/>
        <w:i/>
        <w:sz w:val="24"/>
        <w:szCs w:val="24"/>
      </w:rPr>
      <w:t>1</w:t>
    </w:r>
    <w:r w:rsidRPr="00AD74DC">
      <w:rPr>
        <w:rFonts w:ascii="Times New Roman" w:hAnsi="Times New Roman" w:cs="Times New Roman"/>
        <w:i/>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441"/>
    <w:multiLevelType w:val="hybridMultilevel"/>
    <w:tmpl w:val="268E8642"/>
    <w:lvl w:ilvl="0" w:tplc="F07A2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801CCB"/>
    <w:multiLevelType w:val="hybridMultilevel"/>
    <w:tmpl w:val="ADA422A2"/>
    <w:lvl w:ilvl="0" w:tplc="3AF07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2545F82"/>
    <w:multiLevelType w:val="multilevel"/>
    <w:tmpl w:val="04190025"/>
    <w:lvl w:ilvl="0">
      <w:start w:val="1"/>
      <w:numFmt w:val="decimal"/>
      <w:pStyle w:val="1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1"/>
      <w:lvlText w:val="%1.%2.%3.%4.%5.%6"/>
      <w:lvlJc w:val="left"/>
      <w:pPr>
        <w:ind w:left="1152" w:hanging="1152"/>
      </w:pPr>
    </w:lvl>
    <w:lvl w:ilvl="6">
      <w:start w:val="1"/>
      <w:numFmt w:val="decimal"/>
      <w:pStyle w:val="71"/>
      <w:lvlText w:val="%1.%2.%3.%4.%5.%6.%7"/>
      <w:lvlJc w:val="left"/>
      <w:pPr>
        <w:ind w:left="1296" w:hanging="1296"/>
      </w:pPr>
    </w:lvl>
    <w:lvl w:ilvl="7">
      <w:start w:val="1"/>
      <w:numFmt w:val="decimal"/>
      <w:pStyle w:val="81"/>
      <w:lvlText w:val="%1.%2.%3.%4.%5.%6.%7.%8"/>
      <w:lvlJc w:val="left"/>
      <w:pPr>
        <w:ind w:left="1440" w:hanging="1440"/>
      </w:pPr>
    </w:lvl>
    <w:lvl w:ilvl="8">
      <w:start w:val="1"/>
      <w:numFmt w:val="decimal"/>
      <w:pStyle w:val="91"/>
      <w:lvlText w:val="%1.%2.%3.%4.%5.%6.%7.%8.%9"/>
      <w:lvlJc w:val="left"/>
      <w:pPr>
        <w:ind w:left="1584" w:hanging="1584"/>
      </w:pPr>
    </w:lvl>
  </w:abstractNum>
  <w:abstractNum w:abstractNumId="3">
    <w:nsid w:val="4E36299B"/>
    <w:multiLevelType w:val="hybridMultilevel"/>
    <w:tmpl w:val="F3FE0660"/>
    <w:lvl w:ilvl="0" w:tplc="C0A0559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BC8403B"/>
    <w:multiLevelType w:val="multilevel"/>
    <w:tmpl w:val="BC64D0C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6A2C6AFB"/>
    <w:multiLevelType w:val="multilevel"/>
    <w:tmpl w:val="7DB065BE"/>
    <w:lvl w:ilvl="0">
      <w:start w:val="1"/>
      <w:numFmt w:val="decimal"/>
      <w:lvlText w:val="%1"/>
      <w:lvlJc w:val="left"/>
      <w:pPr>
        <w:ind w:left="260" w:hanging="154"/>
      </w:pPr>
      <w:rPr>
        <w:rFonts w:ascii="Times New Roman" w:eastAsia="Georgia" w:hAnsi="Times New Roman" w:cs="Times New Roman" w:hint="default"/>
        <w:w w:val="128"/>
        <w:sz w:val="20"/>
        <w:szCs w:val="20"/>
      </w:rPr>
    </w:lvl>
    <w:lvl w:ilvl="1">
      <w:start w:val="1"/>
      <w:numFmt w:val="decimal"/>
      <w:lvlText w:val="%1.%2"/>
      <w:lvlJc w:val="left"/>
      <w:pPr>
        <w:ind w:left="412" w:hanging="305"/>
      </w:pPr>
      <w:rPr>
        <w:rFonts w:ascii="Times New Roman" w:eastAsia="Georgia" w:hAnsi="Times New Roman" w:cs="Times New Roman" w:hint="default"/>
        <w:w w:val="115"/>
        <w:sz w:val="20"/>
        <w:szCs w:val="20"/>
      </w:rPr>
    </w:lvl>
    <w:lvl w:ilvl="2">
      <w:numFmt w:val="bullet"/>
      <w:lvlText w:val="•"/>
      <w:lvlJc w:val="left"/>
      <w:pPr>
        <w:ind w:left="727" w:hanging="305"/>
      </w:pPr>
      <w:rPr>
        <w:rFonts w:hint="default"/>
      </w:rPr>
    </w:lvl>
    <w:lvl w:ilvl="3">
      <w:numFmt w:val="bullet"/>
      <w:lvlText w:val="•"/>
      <w:lvlJc w:val="left"/>
      <w:pPr>
        <w:ind w:left="1035" w:hanging="305"/>
      </w:pPr>
      <w:rPr>
        <w:rFonts w:hint="default"/>
      </w:rPr>
    </w:lvl>
    <w:lvl w:ilvl="4">
      <w:numFmt w:val="bullet"/>
      <w:lvlText w:val="•"/>
      <w:lvlJc w:val="left"/>
      <w:pPr>
        <w:ind w:left="1343" w:hanging="305"/>
      </w:pPr>
      <w:rPr>
        <w:rFonts w:hint="default"/>
      </w:rPr>
    </w:lvl>
    <w:lvl w:ilvl="5">
      <w:numFmt w:val="bullet"/>
      <w:lvlText w:val="•"/>
      <w:lvlJc w:val="left"/>
      <w:pPr>
        <w:ind w:left="1650" w:hanging="305"/>
      </w:pPr>
      <w:rPr>
        <w:rFonts w:hint="default"/>
      </w:rPr>
    </w:lvl>
    <w:lvl w:ilvl="6">
      <w:numFmt w:val="bullet"/>
      <w:lvlText w:val="•"/>
      <w:lvlJc w:val="left"/>
      <w:pPr>
        <w:ind w:left="1958" w:hanging="305"/>
      </w:pPr>
      <w:rPr>
        <w:rFonts w:hint="default"/>
      </w:rPr>
    </w:lvl>
    <w:lvl w:ilvl="7">
      <w:numFmt w:val="bullet"/>
      <w:lvlText w:val="•"/>
      <w:lvlJc w:val="left"/>
      <w:pPr>
        <w:ind w:left="2266" w:hanging="305"/>
      </w:pPr>
      <w:rPr>
        <w:rFonts w:hint="default"/>
      </w:rPr>
    </w:lvl>
    <w:lvl w:ilvl="8">
      <w:numFmt w:val="bullet"/>
      <w:lvlText w:val="•"/>
      <w:lvlJc w:val="left"/>
      <w:pPr>
        <w:ind w:left="2573" w:hanging="305"/>
      </w:pPr>
      <w:rPr>
        <w:rFonts w:hint="default"/>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77"/>
    <w:rsid w:val="00050691"/>
    <w:rsid w:val="00075161"/>
    <w:rsid w:val="000A13A0"/>
    <w:rsid w:val="00114203"/>
    <w:rsid w:val="00164C05"/>
    <w:rsid w:val="0017310B"/>
    <w:rsid w:val="001B2EDC"/>
    <w:rsid w:val="001B36A1"/>
    <w:rsid w:val="001D1C35"/>
    <w:rsid w:val="00233477"/>
    <w:rsid w:val="00254AF7"/>
    <w:rsid w:val="00283DFF"/>
    <w:rsid w:val="002931AF"/>
    <w:rsid w:val="002A26BB"/>
    <w:rsid w:val="002A3044"/>
    <w:rsid w:val="0031125C"/>
    <w:rsid w:val="00316876"/>
    <w:rsid w:val="003317EE"/>
    <w:rsid w:val="00364F27"/>
    <w:rsid w:val="00385587"/>
    <w:rsid w:val="003B1B03"/>
    <w:rsid w:val="003D629D"/>
    <w:rsid w:val="003E1F05"/>
    <w:rsid w:val="00406105"/>
    <w:rsid w:val="00441E18"/>
    <w:rsid w:val="00445785"/>
    <w:rsid w:val="004461E0"/>
    <w:rsid w:val="004538C8"/>
    <w:rsid w:val="004A2926"/>
    <w:rsid w:val="004B6651"/>
    <w:rsid w:val="004C215F"/>
    <w:rsid w:val="005A2987"/>
    <w:rsid w:val="00643197"/>
    <w:rsid w:val="00662389"/>
    <w:rsid w:val="006916B1"/>
    <w:rsid w:val="006A2451"/>
    <w:rsid w:val="00771501"/>
    <w:rsid w:val="00792567"/>
    <w:rsid w:val="007C2C72"/>
    <w:rsid w:val="007E3833"/>
    <w:rsid w:val="0083257F"/>
    <w:rsid w:val="0086019E"/>
    <w:rsid w:val="00866796"/>
    <w:rsid w:val="00904136"/>
    <w:rsid w:val="00944357"/>
    <w:rsid w:val="0098029C"/>
    <w:rsid w:val="00982582"/>
    <w:rsid w:val="009E1569"/>
    <w:rsid w:val="00A766D3"/>
    <w:rsid w:val="00A84A21"/>
    <w:rsid w:val="00A8555E"/>
    <w:rsid w:val="00A97229"/>
    <w:rsid w:val="00AF1896"/>
    <w:rsid w:val="00B96B1F"/>
    <w:rsid w:val="00BA6D5C"/>
    <w:rsid w:val="00C11E70"/>
    <w:rsid w:val="00C46451"/>
    <w:rsid w:val="00DB4904"/>
    <w:rsid w:val="00DC0421"/>
    <w:rsid w:val="00DF4358"/>
    <w:rsid w:val="00E22747"/>
    <w:rsid w:val="00E533D9"/>
    <w:rsid w:val="00E65C82"/>
    <w:rsid w:val="00EB5474"/>
    <w:rsid w:val="00F042CF"/>
    <w:rsid w:val="00F24126"/>
    <w:rsid w:val="00F31B6D"/>
    <w:rsid w:val="00F507CF"/>
    <w:rsid w:val="00F664E5"/>
    <w:rsid w:val="00FB16DB"/>
    <w:rsid w:val="00FF7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33477"/>
    <w:pPr>
      <w:keepNext/>
      <w:keepLines/>
      <w:spacing w:before="480" w:after="0"/>
      <w:outlineLvl w:val="0"/>
    </w:pPr>
    <w:rPr>
      <w:rFonts w:ascii="Arial" w:eastAsia="Times New Roman" w:hAnsi="Arial" w:cs="Times New Roman"/>
      <w:b/>
      <w:bCs/>
      <w:color w:val="365F91"/>
      <w:sz w:val="28"/>
      <w:szCs w:val="28"/>
    </w:rPr>
  </w:style>
  <w:style w:type="paragraph" w:styleId="2">
    <w:name w:val="heading 2"/>
    <w:basedOn w:val="a"/>
    <w:next w:val="a"/>
    <w:link w:val="20"/>
    <w:semiHidden/>
    <w:unhideWhenUsed/>
    <w:qFormat/>
    <w:rsid w:val="00233477"/>
    <w:pPr>
      <w:keepNext/>
      <w:keepLines/>
      <w:spacing w:before="200" w:after="0"/>
      <w:outlineLvl w:val="1"/>
    </w:pPr>
    <w:rPr>
      <w:rFonts w:ascii="Arial" w:eastAsia="Times New Roman" w:hAnsi="Arial" w:cs="Times New Roman"/>
      <w:b/>
      <w:bCs/>
      <w:color w:val="4F81BD"/>
      <w:sz w:val="26"/>
      <w:szCs w:val="26"/>
    </w:rPr>
  </w:style>
  <w:style w:type="paragraph" w:styleId="3">
    <w:name w:val="heading 3"/>
    <w:basedOn w:val="a"/>
    <w:next w:val="a"/>
    <w:link w:val="30"/>
    <w:semiHidden/>
    <w:unhideWhenUsed/>
    <w:qFormat/>
    <w:rsid w:val="00233477"/>
    <w:pPr>
      <w:keepNext/>
      <w:keepLines/>
      <w:spacing w:before="200" w:after="0"/>
      <w:outlineLvl w:val="2"/>
    </w:pPr>
    <w:rPr>
      <w:rFonts w:ascii="Arial" w:eastAsia="Times New Roman" w:hAnsi="Arial" w:cs="Times New Roman"/>
      <w:b/>
      <w:bCs/>
      <w:color w:val="4F81BD"/>
    </w:rPr>
  </w:style>
  <w:style w:type="paragraph" w:styleId="4">
    <w:name w:val="heading 4"/>
    <w:basedOn w:val="a"/>
    <w:next w:val="a"/>
    <w:link w:val="40"/>
    <w:semiHidden/>
    <w:unhideWhenUsed/>
    <w:qFormat/>
    <w:rsid w:val="00233477"/>
    <w:pPr>
      <w:keepNext/>
      <w:keepLines/>
      <w:spacing w:before="200" w:after="0"/>
      <w:outlineLvl w:val="3"/>
    </w:pPr>
    <w:rPr>
      <w:rFonts w:ascii="Arial" w:eastAsia="Times New Roman" w:hAnsi="Arial" w:cs="Times New Roman"/>
      <w:b/>
      <w:bCs/>
      <w:i/>
      <w:iCs/>
      <w:color w:val="4F81BD"/>
    </w:rPr>
  </w:style>
  <w:style w:type="paragraph" w:styleId="5">
    <w:name w:val="heading 5"/>
    <w:basedOn w:val="a"/>
    <w:next w:val="a"/>
    <w:link w:val="50"/>
    <w:semiHidden/>
    <w:unhideWhenUsed/>
    <w:qFormat/>
    <w:rsid w:val="00233477"/>
    <w:pPr>
      <w:keepNext/>
      <w:keepLines/>
      <w:spacing w:before="200" w:after="0"/>
      <w:outlineLvl w:val="4"/>
    </w:pPr>
    <w:rPr>
      <w:rFonts w:ascii="Arial" w:eastAsia="Times New Roman" w:hAnsi="Arial" w:cs="Times New Roman"/>
      <w:color w:val="243F60"/>
    </w:rPr>
  </w:style>
  <w:style w:type="paragraph" w:styleId="6">
    <w:name w:val="heading 6"/>
    <w:basedOn w:val="a"/>
    <w:next w:val="a"/>
    <w:link w:val="60"/>
    <w:semiHidden/>
    <w:unhideWhenUsed/>
    <w:qFormat/>
    <w:rsid w:val="00233477"/>
    <w:pPr>
      <w:keepNext/>
      <w:keepLines/>
      <w:spacing w:before="200" w:after="0"/>
      <w:outlineLvl w:val="5"/>
    </w:pPr>
    <w:rPr>
      <w:rFonts w:ascii="Arial" w:eastAsia="Times New Roman" w:hAnsi="Arial" w:cs="Times New Roman"/>
      <w:i/>
      <w:iCs/>
      <w:color w:val="243F60"/>
    </w:rPr>
  </w:style>
  <w:style w:type="paragraph" w:styleId="7">
    <w:name w:val="heading 7"/>
    <w:basedOn w:val="a"/>
    <w:next w:val="a"/>
    <w:link w:val="70"/>
    <w:semiHidden/>
    <w:unhideWhenUsed/>
    <w:qFormat/>
    <w:rsid w:val="00233477"/>
    <w:pPr>
      <w:keepNext/>
      <w:keepLines/>
      <w:spacing w:before="200" w:after="0"/>
      <w:outlineLvl w:val="6"/>
    </w:pPr>
    <w:rPr>
      <w:rFonts w:ascii="Arial" w:eastAsia="Times New Roman" w:hAnsi="Arial" w:cs="Times New Roman"/>
      <w:i/>
      <w:iCs/>
      <w:color w:val="404040"/>
    </w:rPr>
  </w:style>
  <w:style w:type="paragraph" w:styleId="8">
    <w:name w:val="heading 8"/>
    <w:basedOn w:val="a"/>
    <w:next w:val="a"/>
    <w:link w:val="80"/>
    <w:semiHidden/>
    <w:unhideWhenUsed/>
    <w:qFormat/>
    <w:rsid w:val="00233477"/>
    <w:pPr>
      <w:keepNext/>
      <w:keepLines/>
      <w:spacing w:before="200" w:after="0"/>
      <w:outlineLvl w:val="7"/>
    </w:pPr>
    <w:rPr>
      <w:rFonts w:ascii="Arial" w:eastAsia="Times New Roman" w:hAnsi="Arial" w:cs="Times New Roman"/>
      <w:color w:val="404040"/>
    </w:rPr>
  </w:style>
  <w:style w:type="paragraph" w:styleId="9">
    <w:name w:val="heading 9"/>
    <w:basedOn w:val="a"/>
    <w:next w:val="a"/>
    <w:link w:val="90"/>
    <w:semiHidden/>
    <w:unhideWhenUsed/>
    <w:qFormat/>
    <w:rsid w:val="00233477"/>
    <w:pPr>
      <w:keepNext/>
      <w:keepLines/>
      <w:spacing w:before="200" w:after="0"/>
      <w:outlineLvl w:val="8"/>
    </w:pPr>
    <w:rPr>
      <w:rFonts w:ascii="Arial" w:eastAsia="Times New Roman" w:hAnsi="Arial"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33477"/>
    <w:pPr>
      <w:keepNext/>
      <w:keepLines/>
      <w:widowControl w:val="0"/>
      <w:numPr>
        <w:numId w:val="4"/>
      </w:numPr>
      <w:autoSpaceDE w:val="0"/>
      <w:autoSpaceDN w:val="0"/>
      <w:adjustRightInd w:val="0"/>
      <w:spacing w:before="480" w:after="0" w:line="240" w:lineRule="auto"/>
      <w:outlineLvl w:val="0"/>
    </w:pPr>
    <w:rPr>
      <w:rFonts w:ascii="Arial" w:eastAsia="Times New Roman" w:hAnsi="Arial" w:cs="Times New Roman"/>
      <w:b/>
      <w:bCs/>
      <w:color w:val="365F91"/>
      <w:sz w:val="28"/>
      <w:szCs w:val="28"/>
    </w:rPr>
  </w:style>
  <w:style w:type="paragraph" w:customStyle="1" w:styleId="21">
    <w:name w:val="Заголовок 21"/>
    <w:basedOn w:val="a"/>
    <w:next w:val="a"/>
    <w:semiHidden/>
    <w:unhideWhenUsed/>
    <w:qFormat/>
    <w:rsid w:val="00233477"/>
    <w:pPr>
      <w:keepNext/>
      <w:keepLines/>
      <w:widowControl w:val="0"/>
      <w:numPr>
        <w:ilvl w:val="1"/>
        <w:numId w:val="4"/>
      </w:numPr>
      <w:autoSpaceDE w:val="0"/>
      <w:autoSpaceDN w:val="0"/>
      <w:adjustRightInd w:val="0"/>
      <w:spacing w:before="200" w:after="0" w:line="240" w:lineRule="auto"/>
      <w:outlineLvl w:val="1"/>
    </w:pPr>
    <w:rPr>
      <w:rFonts w:ascii="Arial" w:eastAsia="Times New Roman" w:hAnsi="Arial" w:cs="Times New Roman"/>
      <w:b/>
      <w:bCs/>
      <w:color w:val="4F81BD"/>
      <w:sz w:val="26"/>
      <w:szCs w:val="26"/>
    </w:rPr>
  </w:style>
  <w:style w:type="paragraph" w:customStyle="1" w:styleId="31">
    <w:name w:val="Заголовок 31"/>
    <w:basedOn w:val="a"/>
    <w:next w:val="a"/>
    <w:semiHidden/>
    <w:unhideWhenUsed/>
    <w:qFormat/>
    <w:rsid w:val="00233477"/>
    <w:pPr>
      <w:keepNext/>
      <w:keepLines/>
      <w:widowControl w:val="0"/>
      <w:numPr>
        <w:ilvl w:val="2"/>
        <w:numId w:val="4"/>
      </w:numPr>
      <w:autoSpaceDE w:val="0"/>
      <w:autoSpaceDN w:val="0"/>
      <w:adjustRightInd w:val="0"/>
      <w:spacing w:before="200" w:after="0" w:line="240" w:lineRule="auto"/>
      <w:outlineLvl w:val="2"/>
    </w:pPr>
    <w:rPr>
      <w:rFonts w:ascii="Arial" w:eastAsia="Times New Roman" w:hAnsi="Arial" w:cs="Times New Roman"/>
      <w:b/>
      <w:bCs/>
      <w:color w:val="4F81BD"/>
      <w:sz w:val="20"/>
      <w:szCs w:val="20"/>
    </w:rPr>
  </w:style>
  <w:style w:type="paragraph" w:customStyle="1" w:styleId="41">
    <w:name w:val="Заголовок 41"/>
    <w:basedOn w:val="a"/>
    <w:next w:val="a"/>
    <w:semiHidden/>
    <w:unhideWhenUsed/>
    <w:qFormat/>
    <w:rsid w:val="00233477"/>
    <w:pPr>
      <w:keepNext/>
      <w:keepLines/>
      <w:widowControl w:val="0"/>
      <w:numPr>
        <w:ilvl w:val="3"/>
        <w:numId w:val="4"/>
      </w:numPr>
      <w:autoSpaceDE w:val="0"/>
      <w:autoSpaceDN w:val="0"/>
      <w:adjustRightInd w:val="0"/>
      <w:spacing w:before="200" w:after="0" w:line="240" w:lineRule="auto"/>
      <w:outlineLvl w:val="3"/>
    </w:pPr>
    <w:rPr>
      <w:rFonts w:ascii="Arial" w:eastAsia="Times New Roman" w:hAnsi="Arial" w:cs="Times New Roman"/>
      <w:b/>
      <w:bCs/>
      <w:i/>
      <w:iCs/>
      <w:color w:val="4F81BD"/>
      <w:sz w:val="20"/>
      <w:szCs w:val="20"/>
    </w:rPr>
  </w:style>
  <w:style w:type="paragraph" w:customStyle="1" w:styleId="51">
    <w:name w:val="Заголовок 51"/>
    <w:basedOn w:val="a"/>
    <w:next w:val="a"/>
    <w:semiHidden/>
    <w:unhideWhenUsed/>
    <w:qFormat/>
    <w:rsid w:val="00233477"/>
    <w:pPr>
      <w:keepNext/>
      <w:keepLines/>
      <w:widowControl w:val="0"/>
      <w:numPr>
        <w:ilvl w:val="4"/>
        <w:numId w:val="4"/>
      </w:numPr>
      <w:autoSpaceDE w:val="0"/>
      <w:autoSpaceDN w:val="0"/>
      <w:adjustRightInd w:val="0"/>
      <w:spacing w:before="200" w:after="0" w:line="240" w:lineRule="auto"/>
      <w:outlineLvl w:val="4"/>
    </w:pPr>
    <w:rPr>
      <w:rFonts w:ascii="Arial" w:eastAsia="Times New Roman" w:hAnsi="Arial" w:cs="Times New Roman"/>
      <w:color w:val="243F60"/>
      <w:sz w:val="20"/>
      <w:szCs w:val="20"/>
    </w:rPr>
  </w:style>
  <w:style w:type="paragraph" w:customStyle="1" w:styleId="61">
    <w:name w:val="Заголовок 61"/>
    <w:basedOn w:val="a"/>
    <w:next w:val="a"/>
    <w:semiHidden/>
    <w:unhideWhenUsed/>
    <w:qFormat/>
    <w:rsid w:val="00233477"/>
    <w:pPr>
      <w:keepNext/>
      <w:keepLines/>
      <w:widowControl w:val="0"/>
      <w:numPr>
        <w:ilvl w:val="5"/>
        <w:numId w:val="4"/>
      </w:numPr>
      <w:autoSpaceDE w:val="0"/>
      <w:autoSpaceDN w:val="0"/>
      <w:adjustRightInd w:val="0"/>
      <w:spacing w:before="200" w:after="0" w:line="240" w:lineRule="auto"/>
      <w:outlineLvl w:val="5"/>
    </w:pPr>
    <w:rPr>
      <w:rFonts w:ascii="Arial" w:eastAsia="Times New Roman" w:hAnsi="Arial" w:cs="Times New Roman"/>
      <w:i/>
      <w:iCs/>
      <w:color w:val="243F60"/>
      <w:sz w:val="20"/>
      <w:szCs w:val="20"/>
    </w:rPr>
  </w:style>
  <w:style w:type="paragraph" w:customStyle="1" w:styleId="71">
    <w:name w:val="Заголовок 71"/>
    <w:basedOn w:val="a"/>
    <w:next w:val="a"/>
    <w:semiHidden/>
    <w:unhideWhenUsed/>
    <w:qFormat/>
    <w:rsid w:val="00233477"/>
    <w:pPr>
      <w:keepNext/>
      <w:keepLines/>
      <w:widowControl w:val="0"/>
      <w:numPr>
        <w:ilvl w:val="6"/>
        <w:numId w:val="4"/>
      </w:numPr>
      <w:autoSpaceDE w:val="0"/>
      <w:autoSpaceDN w:val="0"/>
      <w:adjustRightInd w:val="0"/>
      <w:spacing w:before="200" w:after="0" w:line="240" w:lineRule="auto"/>
      <w:outlineLvl w:val="6"/>
    </w:pPr>
    <w:rPr>
      <w:rFonts w:ascii="Arial" w:eastAsia="Times New Roman" w:hAnsi="Arial" w:cs="Times New Roman"/>
      <w:i/>
      <w:iCs/>
      <w:color w:val="404040"/>
      <w:sz w:val="20"/>
      <w:szCs w:val="20"/>
    </w:rPr>
  </w:style>
  <w:style w:type="paragraph" w:customStyle="1" w:styleId="81">
    <w:name w:val="Заголовок 81"/>
    <w:basedOn w:val="a"/>
    <w:next w:val="a"/>
    <w:semiHidden/>
    <w:unhideWhenUsed/>
    <w:qFormat/>
    <w:rsid w:val="00233477"/>
    <w:pPr>
      <w:keepNext/>
      <w:keepLines/>
      <w:widowControl w:val="0"/>
      <w:numPr>
        <w:ilvl w:val="7"/>
        <w:numId w:val="4"/>
      </w:numPr>
      <w:autoSpaceDE w:val="0"/>
      <w:autoSpaceDN w:val="0"/>
      <w:adjustRightInd w:val="0"/>
      <w:spacing w:before="200" w:after="0" w:line="240" w:lineRule="auto"/>
      <w:outlineLvl w:val="7"/>
    </w:pPr>
    <w:rPr>
      <w:rFonts w:ascii="Arial" w:eastAsia="Times New Roman" w:hAnsi="Arial" w:cs="Times New Roman"/>
      <w:color w:val="404040"/>
      <w:sz w:val="20"/>
      <w:szCs w:val="20"/>
    </w:rPr>
  </w:style>
  <w:style w:type="paragraph" w:customStyle="1" w:styleId="91">
    <w:name w:val="Заголовок 91"/>
    <w:basedOn w:val="a"/>
    <w:next w:val="a"/>
    <w:semiHidden/>
    <w:unhideWhenUsed/>
    <w:qFormat/>
    <w:rsid w:val="00233477"/>
    <w:pPr>
      <w:keepNext/>
      <w:keepLines/>
      <w:widowControl w:val="0"/>
      <w:numPr>
        <w:ilvl w:val="8"/>
        <w:numId w:val="4"/>
      </w:numPr>
      <w:autoSpaceDE w:val="0"/>
      <w:autoSpaceDN w:val="0"/>
      <w:adjustRightInd w:val="0"/>
      <w:spacing w:before="200" w:after="0" w:line="240" w:lineRule="auto"/>
      <w:outlineLvl w:val="8"/>
    </w:pPr>
    <w:rPr>
      <w:rFonts w:ascii="Arial" w:eastAsia="Times New Roman" w:hAnsi="Arial" w:cs="Times New Roman"/>
      <w:i/>
      <w:iCs/>
      <w:color w:val="404040"/>
      <w:sz w:val="20"/>
      <w:szCs w:val="20"/>
    </w:rPr>
  </w:style>
  <w:style w:type="numbering" w:customStyle="1" w:styleId="12">
    <w:name w:val="Нет списка1"/>
    <w:next w:val="a2"/>
    <w:uiPriority w:val="99"/>
    <w:semiHidden/>
    <w:unhideWhenUsed/>
    <w:rsid w:val="00233477"/>
  </w:style>
  <w:style w:type="paragraph" w:styleId="a3">
    <w:name w:val="header"/>
    <w:basedOn w:val="a"/>
    <w:link w:val="a4"/>
    <w:rsid w:val="00233477"/>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4">
    <w:name w:val="Верхний колонтитул Знак"/>
    <w:basedOn w:val="a0"/>
    <w:link w:val="a3"/>
    <w:rsid w:val="00233477"/>
    <w:rPr>
      <w:rFonts w:ascii="Arial" w:eastAsia="Times New Roman" w:hAnsi="Arial" w:cs="Arial"/>
      <w:sz w:val="20"/>
      <w:szCs w:val="20"/>
    </w:rPr>
  </w:style>
  <w:style w:type="paragraph" w:styleId="a5">
    <w:name w:val="footer"/>
    <w:basedOn w:val="a"/>
    <w:link w:val="a6"/>
    <w:rsid w:val="00233477"/>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6">
    <w:name w:val="Нижний колонтитул Знак"/>
    <w:basedOn w:val="a0"/>
    <w:link w:val="a5"/>
    <w:rsid w:val="00233477"/>
    <w:rPr>
      <w:rFonts w:ascii="Arial" w:eastAsia="Times New Roman" w:hAnsi="Arial" w:cs="Arial"/>
      <w:sz w:val="20"/>
      <w:szCs w:val="20"/>
    </w:rPr>
  </w:style>
  <w:style w:type="character" w:styleId="a7">
    <w:name w:val="page number"/>
    <w:basedOn w:val="a0"/>
    <w:rsid w:val="00233477"/>
  </w:style>
  <w:style w:type="table" w:styleId="a8">
    <w:name w:val="Table Grid"/>
    <w:basedOn w:val="a1"/>
    <w:rsid w:val="00233477"/>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233477"/>
    <w:rPr>
      <w:rFonts w:ascii="Times New Roman" w:hAnsi="Times New Roman" w:cs="Times New Roman" w:hint="default"/>
      <w:color w:val="333399"/>
      <w:u w:val="single"/>
    </w:rPr>
  </w:style>
  <w:style w:type="character" w:customStyle="1" w:styleId="s0">
    <w:name w:val="s0"/>
    <w:basedOn w:val="a0"/>
    <w:rsid w:val="00233477"/>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233477"/>
    <w:pPr>
      <w:spacing w:after="160" w:line="240" w:lineRule="exact"/>
    </w:pPr>
    <w:rPr>
      <w:rFonts w:ascii="Times New Roman" w:eastAsia="SimSun" w:hAnsi="Times New Roman" w:cs="Times New Roman"/>
      <w:b/>
      <w:sz w:val="28"/>
      <w:szCs w:val="24"/>
      <w:lang w:val="en-US"/>
    </w:rPr>
  </w:style>
  <w:style w:type="paragraph" w:customStyle="1" w:styleId="13">
    <w:name w:val="1 Знак Знак Знак Знак Знак Знак Знак"/>
    <w:basedOn w:val="a"/>
    <w:autoRedefine/>
    <w:rsid w:val="00233477"/>
    <w:pPr>
      <w:spacing w:after="160" w:line="240" w:lineRule="exact"/>
    </w:pPr>
    <w:rPr>
      <w:rFonts w:ascii="Times New Roman" w:eastAsia="SimSun" w:hAnsi="Times New Roman" w:cs="Times New Roman"/>
      <w:b/>
      <w:sz w:val="28"/>
      <w:szCs w:val="24"/>
      <w:lang w:val="en-US"/>
    </w:rPr>
  </w:style>
  <w:style w:type="character" w:styleId="ab">
    <w:name w:val="line number"/>
    <w:basedOn w:val="a0"/>
    <w:rsid w:val="00233477"/>
  </w:style>
  <w:style w:type="paragraph" w:customStyle="1" w:styleId="Style14">
    <w:name w:val="Style14"/>
    <w:basedOn w:val="a"/>
    <w:uiPriority w:val="99"/>
    <w:rsid w:val="00233477"/>
    <w:pPr>
      <w:widowControl w:val="0"/>
      <w:autoSpaceDE w:val="0"/>
      <w:autoSpaceDN w:val="0"/>
      <w:adjustRightInd w:val="0"/>
      <w:spacing w:after="0" w:line="240" w:lineRule="auto"/>
    </w:pPr>
    <w:rPr>
      <w:rFonts w:ascii="Arial Unicode MS" w:eastAsia="Times New Roman" w:hAnsi="Calibri" w:cs="Arial Unicode MS"/>
      <w:sz w:val="24"/>
      <w:szCs w:val="24"/>
    </w:rPr>
  </w:style>
  <w:style w:type="character" w:customStyle="1" w:styleId="FontStyle51">
    <w:name w:val="Font Style51"/>
    <w:basedOn w:val="a0"/>
    <w:rsid w:val="00233477"/>
    <w:rPr>
      <w:rFonts w:ascii="Arial Unicode MS" w:eastAsia="Times New Roman" w:cs="Arial Unicode MS"/>
      <w:b/>
      <w:bCs/>
      <w:color w:val="000000"/>
      <w:sz w:val="28"/>
      <w:szCs w:val="28"/>
    </w:rPr>
  </w:style>
  <w:style w:type="paragraph" w:customStyle="1" w:styleId="Style21">
    <w:name w:val="Style21"/>
    <w:basedOn w:val="a"/>
    <w:uiPriority w:val="99"/>
    <w:rsid w:val="00233477"/>
    <w:pPr>
      <w:widowControl w:val="0"/>
      <w:autoSpaceDE w:val="0"/>
      <w:autoSpaceDN w:val="0"/>
      <w:adjustRightInd w:val="0"/>
      <w:spacing w:after="0" w:line="240" w:lineRule="auto"/>
    </w:pPr>
    <w:rPr>
      <w:rFonts w:ascii="Arial Unicode MS" w:eastAsia="Times New Roman" w:hAnsi="Calibri" w:cs="Arial Unicode MS"/>
      <w:sz w:val="24"/>
      <w:szCs w:val="24"/>
    </w:rPr>
  </w:style>
  <w:style w:type="character" w:customStyle="1" w:styleId="FontStyle55">
    <w:name w:val="Font Style55"/>
    <w:basedOn w:val="a0"/>
    <w:rsid w:val="00233477"/>
    <w:rPr>
      <w:rFonts w:ascii="Arial Unicode MS" w:eastAsia="Times New Roman" w:cs="Arial Unicode MS"/>
      <w:color w:val="000000"/>
      <w:sz w:val="16"/>
      <w:szCs w:val="16"/>
    </w:rPr>
  </w:style>
  <w:style w:type="character" w:customStyle="1" w:styleId="FontStyle38">
    <w:name w:val="Font Style38"/>
    <w:basedOn w:val="a0"/>
    <w:rsid w:val="00233477"/>
    <w:rPr>
      <w:rFonts w:ascii="Arial Unicode MS" w:eastAsia="Times New Roman" w:cs="Arial Unicode MS"/>
      <w:b/>
      <w:bCs/>
      <w:color w:val="000000"/>
      <w:sz w:val="32"/>
      <w:szCs w:val="32"/>
    </w:rPr>
  </w:style>
  <w:style w:type="character" w:customStyle="1" w:styleId="32">
    <w:name w:val="Заголовок №3_"/>
    <w:link w:val="33"/>
    <w:uiPriority w:val="99"/>
    <w:rsid w:val="00233477"/>
    <w:rPr>
      <w:sz w:val="18"/>
      <w:szCs w:val="18"/>
      <w:shd w:val="clear" w:color="auto" w:fill="FFFFFF"/>
    </w:rPr>
  </w:style>
  <w:style w:type="paragraph" w:customStyle="1" w:styleId="33">
    <w:name w:val="Заголовок №3"/>
    <w:basedOn w:val="a"/>
    <w:link w:val="32"/>
    <w:uiPriority w:val="99"/>
    <w:rsid w:val="00233477"/>
    <w:pPr>
      <w:shd w:val="clear" w:color="auto" w:fill="FFFFFF"/>
      <w:spacing w:after="180" w:line="0" w:lineRule="atLeast"/>
      <w:outlineLvl w:val="2"/>
    </w:pPr>
    <w:rPr>
      <w:sz w:val="18"/>
      <w:szCs w:val="18"/>
    </w:rPr>
  </w:style>
  <w:style w:type="character" w:customStyle="1" w:styleId="14">
    <w:name w:val="Основной текст Знак1"/>
    <w:basedOn w:val="a0"/>
    <w:link w:val="ac"/>
    <w:uiPriority w:val="99"/>
    <w:locked/>
    <w:rsid w:val="00233477"/>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233477"/>
    <w:rPr>
      <w:rFonts w:ascii="Arial" w:hAnsi="Arial" w:cs="Arial"/>
      <w:b/>
      <w:bCs/>
      <w:spacing w:val="0"/>
      <w:sz w:val="23"/>
      <w:szCs w:val="23"/>
    </w:rPr>
  </w:style>
  <w:style w:type="paragraph" w:styleId="ac">
    <w:name w:val="Body Text"/>
    <w:basedOn w:val="a"/>
    <w:link w:val="14"/>
    <w:uiPriority w:val="99"/>
    <w:rsid w:val="00233477"/>
    <w:pPr>
      <w:shd w:val="clear" w:color="auto" w:fill="FFFFFF"/>
      <w:spacing w:after="300" w:line="240" w:lineRule="atLeast"/>
      <w:ind w:hanging="560"/>
      <w:jc w:val="both"/>
    </w:pPr>
    <w:rPr>
      <w:rFonts w:ascii="Arial" w:hAnsi="Arial" w:cs="Arial"/>
      <w:sz w:val="23"/>
      <w:szCs w:val="23"/>
    </w:rPr>
  </w:style>
  <w:style w:type="character" w:customStyle="1" w:styleId="ad">
    <w:name w:val="Основной текст Знак"/>
    <w:basedOn w:val="a0"/>
    <w:rsid w:val="00233477"/>
  </w:style>
  <w:style w:type="character" w:customStyle="1" w:styleId="120">
    <w:name w:val="Основной текст (12)_"/>
    <w:basedOn w:val="a0"/>
    <w:link w:val="121"/>
    <w:uiPriority w:val="99"/>
    <w:locked/>
    <w:rsid w:val="00233477"/>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233477"/>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233477"/>
    <w:pPr>
      <w:shd w:val="clear" w:color="auto" w:fill="FFFFFF"/>
      <w:spacing w:before="60" w:after="60" w:line="278" w:lineRule="exact"/>
      <w:ind w:hanging="480"/>
      <w:jc w:val="both"/>
    </w:pPr>
    <w:rPr>
      <w:rFonts w:ascii="Arial" w:hAnsi="Arial" w:cs="Arial"/>
      <w:i/>
      <w:iCs/>
      <w:sz w:val="23"/>
      <w:szCs w:val="23"/>
    </w:rPr>
  </w:style>
  <w:style w:type="character" w:customStyle="1" w:styleId="82">
    <w:name w:val="Основной текст (8)_"/>
    <w:basedOn w:val="a0"/>
    <w:link w:val="83"/>
    <w:uiPriority w:val="99"/>
    <w:locked/>
    <w:rsid w:val="00233477"/>
    <w:rPr>
      <w:rFonts w:ascii="Arial" w:hAnsi="Arial" w:cs="Arial"/>
      <w:i/>
      <w:iCs/>
      <w:sz w:val="19"/>
      <w:szCs w:val="19"/>
      <w:shd w:val="clear" w:color="auto" w:fill="FFFFFF"/>
      <w:lang w:val="en-US"/>
    </w:rPr>
  </w:style>
  <w:style w:type="paragraph" w:customStyle="1" w:styleId="83">
    <w:name w:val="Основной текст (8)"/>
    <w:basedOn w:val="a"/>
    <w:link w:val="82"/>
    <w:uiPriority w:val="99"/>
    <w:rsid w:val="00233477"/>
    <w:pPr>
      <w:shd w:val="clear" w:color="auto" w:fill="FFFFFF"/>
      <w:spacing w:before="180" w:after="300" w:line="240" w:lineRule="atLeast"/>
      <w:ind w:hanging="340"/>
      <w:jc w:val="both"/>
    </w:pPr>
    <w:rPr>
      <w:rFonts w:ascii="Arial" w:hAnsi="Arial" w:cs="Arial"/>
      <w:i/>
      <w:iCs/>
      <w:sz w:val="19"/>
      <w:szCs w:val="19"/>
      <w:lang w:val="en-US"/>
    </w:rPr>
  </w:style>
  <w:style w:type="character" w:customStyle="1" w:styleId="820">
    <w:name w:val="Основной текст (8) + Не курсив2"/>
    <w:basedOn w:val="82"/>
    <w:uiPriority w:val="99"/>
    <w:rsid w:val="00233477"/>
    <w:rPr>
      <w:rFonts w:ascii="Arial" w:hAnsi="Arial" w:cs="Arial"/>
      <w:i w:val="0"/>
      <w:iCs w:val="0"/>
      <w:spacing w:val="0"/>
      <w:sz w:val="19"/>
      <w:szCs w:val="19"/>
      <w:shd w:val="clear" w:color="auto" w:fill="FFFFFF"/>
      <w:lang w:val="en-US"/>
    </w:rPr>
  </w:style>
  <w:style w:type="paragraph" w:styleId="ae">
    <w:name w:val="List Paragraph"/>
    <w:basedOn w:val="a"/>
    <w:uiPriority w:val="34"/>
    <w:qFormat/>
    <w:rsid w:val="00233477"/>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paragraph" w:styleId="af">
    <w:name w:val="Balloon Text"/>
    <w:basedOn w:val="a"/>
    <w:link w:val="af0"/>
    <w:rsid w:val="0023347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rsid w:val="00233477"/>
    <w:rPr>
      <w:rFonts w:ascii="Tahoma" w:eastAsia="Times New Roman" w:hAnsi="Tahoma" w:cs="Tahoma"/>
      <w:sz w:val="16"/>
      <w:szCs w:val="16"/>
    </w:rPr>
  </w:style>
  <w:style w:type="character" w:styleId="af1">
    <w:name w:val="Placeholder Text"/>
    <w:basedOn w:val="a0"/>
    <w:uiPriority w:val="99"/>
    <w:semiHidden/>
    <w:rsid w:val="00233477"/>
    <w:rPr>
      <w:color w:val="808080"/>
    </w:rPr>
  </w:style>
  <w:style w:type="table" w:customStyle="1" w:styleId="TableNormal1">
    <w:name w:val="Table Normal1"/>
    <w:uiPriority w:val="2"/>
    <w:semiHidden/>
    <w:unhideWhenUsed/>
    <w:qFormat/>
    <w:rsid w:val="002334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3477"/>
    <w:pPr>
      <w:widowControl w:val="0"/>
      <w:autoSpaceDE w:val="0"/>
      <w:autoSpaceDN w:val="0"/>
      <w:spacing w:before="62" w:after="0" w:line="240" w:lineRule="auto"/>
      <w:ind w:left="151"/>
    </w:pPr>
    <w:rPr>
      <w:rFonts w:ascii="Georgia" w:eastAsia="Georgia" w:hAnsi="Georgia" w:cs="Georgia"/>
      <w:lang w:val="en-US"/>
    </w:rPr>
  </w:style>
  <w:style w:type="paragraph" w:customStyle="1" w:styleId="Style5">
    <w:name w:val="Style5"/>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1">
    <w:name w:val="Style11"/>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2">
    <w:name w:val="Style12"/>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3">
    <w:name w:val="Style13"/>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5">
    <w:name w:val="Style15"/>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6">
    <w:name w:val="Style16"/>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7">
    <w:name w:val="Style17"/>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8">
    <w:name w:val="Style18"/>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0">
    <w:name w:val="Style20"/>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29">
    <w:name w:val="Font Style29"/>
    <w:basedOn w:val="a0"/>
    <w:uiPriority w:val="99"/>
    <w:rsid w:val="00233477"/>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233477"/>
    <w:rPr>
      <w:rFonts w:ascii="Arial Unicode MS" w:eastAsia="Arial Unicode MS" w:cs="Arial Unicode MS"/>
      <w:b/>
      <w:bCs/>
      <w:color w:val="000000"/>
      <w:sz w:val="24"/>
      <w:szCs w:val="24"/>
    </w:rPr>
  </w:style>
  <w:style w:type="character" w:customStyle="1" w:styleId="FontStyle32">
    <w:name w:val="Font Style32"/>
    <w:basedOn w:val="a0"/>
    <w:uiPriority w:val="99"/>
    <w:rsid w:val="00233477"/>
    <w:rPr>
      <w:rFonts w:ascii="Arial Unicode MS" w:eastAsia="Arial Unicode MS" w:cs="Arial Unicode MS"/>
      <w:b/>
      <w:bCs/>
      <w:color w:val="000000"/>
      <w:sz w:val="28"/>
      <w:szCs w:val="28"/>
    </w:rPr>
  </w:style>
  <w:style w:type="character" w:customStyle="1" w:styleId="FontStyle33">
    <w:name w:val="Font Style33"/>
    <w:basedOn w:val="a0"/>
    <w:uiPriority w:val="99"/>
    <w:rsid w:val="00233477"/>
    <w:rPr>
      <w:rFonts w:ascii="Arial Unicode MS" w:eastAsia="Arial Unicode MS" w:cs="Arial Unicode MS"/>
      <w:color w:val="000000"/>
      <w:sz w:val="16"/>
      <w:szCs w:val="16"/>
    </w:rPr>
  </w:style>
  <w:style w:type="character" w:customStyle="1" w:styleId="FontStyle34">
    <w:name w:val="Font Style34"/>
    <w:basedOn w:val="a0"/>
    <w:uiPriority w:val="99"/>
    <w:rsid w:val="00233477"/>
    <w:rPr>
      <w:rFonts w:ascii="Arial Unicode MS" w:eastAsia="Arial Unicode MS" w:cs="Arial Unicode MS"/>
      <w:b/>
      <w:bCs/>
      <w:color w:val="000000"/>
      <w:sz w:val="16"/>
      <w:szCs w:val="16"/>
    </w:rPr>
  </w:style>
  <w:style w:type="character" w:customStyle="1" w:styleId="10">
    <w:name w:val="Заголовок 1 Знак"/>
    <w:basedOn w:val="a0"/>
    <w:link w:val="1"/>
    <w:rsid w:val="00233477"/>
    <w:rPr>
      <w:rFonts w:ascii="Arial" w:eastAsia="Times New Roman" w:hAnsi="Arial" w:cs="Times New Roman"/>
      <w:b/>
      <w:bCs/>
      <w:color w:val="365F91"/>
      <w:sz w:val="28"/>
      <w:szCs w:val="28"/>
    </w:rPr>
  </w:style>
  <w:style w:type="character" w:customStyle="1" w:styleId="20">
    <w:name w:val="Заголовок 2 Знак"/>
    <w:basedOn w:val="a0"/>
    <w:link w:val="2"/>
    <w:semiHidden/>
    <w:rsid w:val="00233477"/>
    <w:rPr>
      <w:rFonts w:ascii="Arial" w:eastAsia="Times New Roman" w:hAnsi="Arial" w:cs="Times New Roman"/>
      <w:b/>
      <w:bCs/>
      <w:color w:val="4F81BD"/>
      <w:sz w:val="26"/>
      <w:szCs w:val="26"/>
    </w:rPr>
  </w:style>
  <w:style w:type="character" w:customStyle="1" w:styleId="30">
    <w:name w:val="Заголовок 3 Знак"/>
    <w:basedOn w:val="a0"/>
    <w:link w:val="3"/>
    <w:semiHidden/>
    <w:rsid w:val="00233477"/>
    <w:rPr>
      <w:rFonts w:ascii="Arial" w:eastAsia="Times New Roman" w:hAnsi="Arial" w:cs="Times New Roman"/>
      <w:b/>
      <w:bCs/>
      <w:color w:val="4F81BD"/>
    </w:rPr>
  </w:style>
  <w:style w:type="character" w:customStyle="1" w:styleId="40">
    <w:name w:val="Заголовок 4 Знак"/>
    <w:basedOn w:val="a0"/>
    <w:link w:val="4"/>
    <w:semiHidden/>
    <w:rsid w:val="00233477"/>
    <w:rPr>
      <w:rFonts w:ascii="Arial" w:eastAsia="Times New Roman" w:hAnsi="Arial" w:cs="Times New Roman"/>
      <w:b/>
      <w:bCs/>
      <w:i/>
      <w:iCs/>
      <w:color w:val="4F81BD"/>
    </w:rPr>
  </w:style>
  <w:style w:type="character" w:customStyle="1" w:styleId="50">
    <w:name w:val="Заголовок 5 Знак"/>
    <w:basedOn w:val="a0"/>
    <w:link w:val="5"/>
    <w:semiHidden/>
    <w:rsid w:val="00233477"/>
    <w:rPr>
      <w:rFonts w:ascii="Arial" w:eastAsia="Times New Roman" w:hAnsi="Arial" w:cs="Times New Roman"/>
      <w:color w:val="243F60"/>
    </w:rPr>
  </w:style>
  <w:style w:type="character" w:customStyle="1" w:styleId="60">
    <w:name w:val="Заголовок 6 Знак"/>
    <w:basedOn w:val="a0"/>
    <w:link w:val="6"/>
    <w:semiHidden/>
    <w:rsid w:val="00233477"/>
    <w:rPr>
      <w:rFonts w:ascii="Arial" w:eastAsia="Times New Roman" w:hAnsi="Arial" w:cs="Times New Roman"/>
      <w:i/>
      <w:iCs/>
      <w:color w:val="243F60"/>
    </w:rPr>
  </w:style>
  <w:style w:type="character" w:customStyle="1" w:styleId="70">
    <w:name w:val="Заголовок 7 Знак"/>
    <w:basedOn w:val="a0"/>
    <w:link w:val="7"/>
    <w:semiHidden/>
    <w:rsid w:val="00233477"/>
    <w:rPr>
      <w:rFonts w:ascii="Arial" w:eastAsia="Times New Roman" w:hAnsi="Arial" w:cs="Times New Roman"/>
      <w:i/>
      <w:iCs/>
      <w:color w:val="404040"/>
    </w:rPr>
  </w:style>
  <w:style w:type="character" w:customStyle="1" w:styleId="80">
    <w:name w:val="Заголовок 8 Знак"/>
    <w:basedOn w:val="a0"/>
    <w:link w:val="8"/>
    <w:semiHidden/>
    <w:rsid w:val="00233477"/>
    <w:rPr>
      <w:rFonts w:ascii="Arial" w:eastAsia="Times New Roman" w:hAnsi="Arial" w:cs="Times New Roman"/>
      <w:color w:val="404040"/>
    </w:rPr>
  </w:style>
  <w:style w:type="character" w:customStyle="1" w:styleId="90">
    <w:name w:val="Заголовок 9 Знак"/>
    <w:basedOn w:val="a0"/>
    <w:link w:val="9"/>
    <w:semiHidden/>
    <w:rsid w:val="00233477"/>
    <w:rPr>
      <w:rFonts w:ascii="Arial" w:eastAsia="Times New Roman" w:hAnsi="Arial" w:cs="Times New Roman"/>
      <w:i/>
      <w:iCs/>
      <w:color w:val="404040"/>
    </w:rPr>
  </w:style>
  <w:style w:type="paragraph" w:styleId="af2">
    <w:name w:val="annotation text"/>
    <w:basedOn w:val="a"/>
    <w:link w:val="af3"/>
    <w:semiHidden/>
    <w:rsid w:val="00233477"/>
    <w:pPr>
      <w:spacing w:after="240" w:line="230" w:lineRule="atLeast"/>
      <w:jc w:val="both"/>
    </w:pPr>
    <w:rPr>
      <w:rFonts w:ascii="Arial" w:eastAsia="Times New Roman" w:hAnsi="Arial" w:cs="Times New Roman"/>
      <w:sz w:val="20"/>
      <w:szCs w:val="20"/>
      <w:lang w:val="en-GB" w:eastAsia="fr-FR"/>
    </w:rPr>
  </w:style>
  <w:style w:type="character" w:customStyle="1" w:styleId="af3">
    <w:name w:val="Текст примечания Знак"/>
    <w:basedOn w:val="a0"/>
    <w:link w:val="af2"/>
    <w:semiHidden/>
    <w:rsid w:val="00233477"/>
    <w:rPr>
      <w:rFonts w:ascii="Arial" w:eastAsia="Times New Roman" w:hAnsi="Arial" w:cs="Times New Roman"/>
      <w:sz w:val="20"/>
      <w:szCs w:val="20"/>
      <w:lang w:val="en-GB" w:eastAsia="fr-FR"/>
    </w:rPr>
  </w:style>
  <w:style w:type="paragraph" w:customStyle="1" w:styleId="zzIndex">
    <w:name w:val="zzIndex"/>
    <w:basedOn w:val="a"/>
    <w:next w:val="af4"/>
    <w:rsid w:val="00233477"/>
    <w:pPr>
      <w:pageBreakBefore/>
      <w:spacing w:after="760" w:line="310" w:lineRule="exact"/>
      <w:jc w:val="center"/>
    </w:pPr>
    <w:rPr>
      <w:rFonts w:ascii="Arial" w:eastAsia="Times New Roman" w:hAnsi="Arial" w:cs="Times New Roman"/>
      <w:b/>
      <w:sz w:val="28"/>
      <w:szCs w:val="20"/>
      <w:lang w:val="en-GB" w:eastAsia="fr-FR"/>
    </w:rPr>
  </w:style>
  <w:style w:type="paragraph" w:styleId="15">
    <w:name w:val="index 1"/>
    <w:basedOn w:val="a"/>
    <w:next w:val="a"/>
    <w:autoRedefine/>
    <w:semiHidden/>
    <w:unhideWhenUsed/>
    <w:rsid w:val="00233477"/>
    <w:pPr>
      <w:widowControl w:val="0"/>
      <w:autoSpaceDE w:val="0"/>
      <w:autoSpaceDN w:val="0"/>
      <w:adjustRightInd w:val="0"/>
      <w:spacing w:after="0" w:line="240" w:lineRule="auto"/>
      <w:ind w:left="200" w:hanging="200"/>
    </w:pPr>
    <w:rPr>
      <w:rFonts w:ascii="Arial" w:eastAsia="Times New Roman" w:hAnsi="Arial" w:cs="Arial"/>
      <w:sz w:val="20"/>
      <w:szCs w:val="20"/>
    </w:rPr>
  </w:style>
  <w:style w:type="paragraph" w:customStyle="1" w:styleId="16">
    <w:name w:val="Указатель1"/>
    <w:basedOn w:val="a"/>
    <w:next w:val="15"/>
    <w:semiHidden/>
    <w:unhideWhenUsed/>
    <w:rsid w:val="00233477"/>
    <w:pPr>
      <w:widowControl w:val="0"/>
      <w:autoSpaceDE w:val="0"/>
      <w:autoSpaceDN w:val="0"/>
      <w:adjustRightInd w:val="0"/>
      <w:spacing w:after="0" w:line="240" w:lineRule="auto"/>
    </w:pPr>
    <w:rPr>
      <w:rFonts w:ascii="Arial" w:eastAsia="Times New Roman" w:hAnsi="Arial" w:cs="Times New Roman"/>
      <w:b/>
      <w:bCs/>
      <w:sz w:val="20"/>
      <w:szCs w:val="20"/>
    </w:rPr>
  </w:style>
  <w:style w:type="paragraph" w:customStyle="1" w:styleId="Terms">
    <w:name w:val="Term(s)"/>
    <w:basedOn w:val="a"/>
    <w:rsid w:val="00233477"/>
    <w:pPr>
      <w:keepNext/>
      <w:suppressAutoHyphens/>
      <w:spacing w:after="0" w:line="240" w:lineRule="atLeast"/>
    </w:pPr>
    <w:rPr>
      <w:rFonts w:ascii="Cambria" w:eastAsia="Calibri" w:hAnsi="Cambria" w:cs="Times New Roman"/>
      <w:b/>
      <w:lang w:val="en-GB"/>
    </w:rPr>
  </w:style>
  <w:style w:type="paragraph" w:customStyle="1" w:styleId="Style27">
    <w:name w:val="Style27"/>
    <w:basedOn w:val="a"/>
    <w:uiPriority w:val="99"/>
    <w:rsid w:val="00233477"/>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character" w:customStyle="1" w:styleId="FontStyle48">
    <w:name w:val="Font Style48"/>
    <w:uiPriority w:val="99"/>
    <w:rsid w:val="00233477"/>
    <w:rPr>
      <w:rFonts w:ascii="Arial" w:hAnsi="Arial" w:cs="Arial"/>
      <w:b/>
      <w:bCs/>
      <w:color w:val="000000"/>
      <w:sz w:val="26"/>
      <w:szCs w:val="26"/>
    </w:rPr>
  </w:style>
  <w:style w:type="paragraph" w:customStyle="1" w:styleId="formattext">
    <w:name w:val="formattext"/>
    <w:basedOn w:val="a"/>
    <w:rsid w:val="0023347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8"/>
    <w:rsid w:val="00233477"/>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аголовок 1 Знак1"/>
    <w:basedOn w:val="a0"/>
    <w:uiPriority w:val="9"/>
    <w:rsid w:val="0023347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233477"/>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233477"/>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233477"/>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233477"/>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233477"/>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233477"/>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233477"/>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233477"/>
    <w:rPr>
      <w:rFonts w:asciiTheme="majorHAnsi" w:eastAsiaTheme="majorEastAsia" w:hAnsiTheme="majorHAnsi" w:cstheme="majorBidi"/>
      <w:i/>
      <w:iCs/>
      <w:color w:val="404040" w:themeColor="text1" w:themeTint="BF"/>
      <w:sz w:val="20"/>
      <w:szCs w:val="20"/>
    </w:rPr>
  </w:style>
  <w:style w:type="paragraph" w:styleId="af4">
    <w:name w:val="index heading"/>
    <w:basedOn w:val="a"/>
    <w:next w:val="15"/>
    <w:uiPriority w:val="99"/>
    <w:semiHidden/>
    <w:unhideWhenUsed/>
    <w:rsid w:val="00233477"/>
    <w:rPr>
      <w:rFonts w:asciiTheme="majorHAnsi" w:eastAsiaTheme="majorEastAsia" w:hAnsiTheme="majorHAnsi" w:cstheme="majorBid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33477"/>
    <w:pPr>
      <w:keepNext/>
      <w:keepLines/>
      <w:spacing w:before="480" w:after="0"/>
      <w:outlineLvl w:val="0"/>
    </w:pPr>
    <w:rPr>
      <w:rFonts w:ascii="Arial" w:eastAsia="Times New Roman" w:hAnsi="Arial" w:cs="Times New Roman"/>
      <w:b/>
      <w:bCs/>
      <w:color w:val="365F91"/>
      <w:sz w:val="28"/>
      <w:szCs w:val="28"/>
    </w:rPr>
  </w:style>
  <w:style w:type="paragraph" w:styleId="2">
    <w:name w:val="heading 2"/>
    <w:basedOn w:val="a"/>
    <w:next w:val="a"/>
    <w:link w:val="20"/>
    <w:semiHidden/>
    <w:unhideWhenUsed/>
    <w:qFormat/>
    <w:rsid w:val="00233477"/>
    <w:pPr>
      <w:keepNext/>
      <w:keepLines/>
      <w:spacing w:before="200" w:after="0"/>
      <w:outlineLvl w:val="1"/>
    </w:pPr>
    <w:rPr>
      <w:rFonts w:ascii="Arial" w:eastAsia="Times New Roman" w:hAnsi="Arial" w:cs="Times New Roman"/>
      <w:b/>
      <w:bCs/>
      <w:color w:val="4F81BD"/>
      <w:sz w:val="26"/>
      <w:szCs w:val="26"/>
    </w:rPr>
  </w:style>
  <w:style w:type="paragraph" w:styleId="3">
    <w:name w:val="heading 3"/>
    <w:basedOn w:val="a"/>
    <w:next w:val="a"/>
    <w:link w:val="30"/>
    <w:semiHidden/>
    <w:unhideWhenUsed/>
    <w:qFormat/>
    <w:rsid w:val="00233477"/>
    <w:pPr>
      <w:keepNext/>
      <w:keepLines/>
      <w:spacing w:before="200" w:after="0"/>
      <w:outlineLvl w:val="2"/>
    </w:pPr>
    <w:rPr>
      <w:rFonts w:ascii="Arial" w:eastAsia="Times New Roman" w:hAnsi="Arial" w:cs="Times New Roman"/>
      <w:b/>
      <w:bCs/>
      <w:color w:val="4F81BD"/>
    </w:rPr>
  </w:style>
  <w:style w:type="paragraph" w:styleId="4">
    <w:name w:val="heading 4"/>
    <w:basedOn w:val="a"/>
    <w:next w:val="a"/>
    <w:link w:val="40"/>
    <w:semiHidden/>
    <w:unhideWhenUsed/>
    <w:qFormat/>
    <w:rsid w:val="00233477"/>
    <w:pPr>
      <w:keepNext/>
      <w:keepLines/>
      <w:spacing w:before="200" w:after="0"/>
      <w:outlineLvl w:val="3"/>
    </w:pPr>
    <w:rPr>
      <w:rFonts w:ascii="Arial" w:eastAsia="Times New Roman" w:hAnsi="Arial" w:cs="Times New Roman"/>
      <w:b/>
      <w:bCs/>
      <w:i/>
      <w:iCs/>
      <w:color w:val="4F81BD"/>
    </w:rPr>
  </w:style>
  <w:style w:type="paragraph" w:styleId="5">
    <w:name w:val="heading 5"/>
    <w:basedOn w:val="a"/>
    <w:next w:val="a"/>
    <w:link w:val="50"/>
    <w:semiHidden/>
    <w:unhideWhenUsed/>
    <w:qFormat/>
    <w:rsid w:val="00233477"/>
    <w:pPr>
      <w:keepNext/>
      <w:keepLines/>
      <w:spacing w:before="200" w:after="0"/>
      <w:outlineLvl w:val="4"/>
    </w:pPr>
    <w:rPr>
      <w:rFonts w:ascii="Arial" w:eastAsia="Times New Roman" w:hAnsi="Arial" w:cs="Times New Roman"/>
      <w:color w:val="243F60"/>
    </w:rPr>
  </w:style>
  <w:style w:type="paragraph" w:styleId="6">
    <w:name w:val="heading 6"/>
    <w:basedOn w:val="a"/>
    <w:next w:val="a"/>
    <w:link w:val="60"/>
    <w:semiHidden/>
    <w:unhideWhenUsed/>
    <w:qFormat/>
    <w:rsid w:val="00233477"/>
    <w:pPr>
      <w:keepNext/>
      <w:keepLines/>
      <w:spacing w:before="200" w:after="0"/>
      <w:outlineLvl w:val="5"/>
    </w:pPr>
    <w:rPr>
      <w:rFonts w:ascii="Arial" w:eastAsia="Times New Roman" w:hAnsi="Arial" w:cs="Times New Roman"/>
      <w:i/>
      <w:iCs/>
      <w:color w:val="243F60"/>
    </w:rPr>
  </w:style>
  <w:style w:type="paragraph" w:styleId="7">
    <w:name w:val="heading 7"/>
    <w:basedOn w:val="a"/>
    <w:next w:val="a"/>
    <w:link w:val="70"/>
    <w:semiHidden/>
    <w:unhideWhenUsed/>
    <w:qFormat/>
    <w:rsid w:val="00233477"/>
    <w:pPr>
      <w:keepNext/>
      <w:keepLines/>
      <w:spacing w:before="200" w:after="0"/>
      <w:outlineLvl w:val="6"/>
    </w:pPr>
    <w:rPr>
      <w:rFonts w:ascii="Arial" w:eastAsia="Times New Roman" w:hAnsi="Arial" w:cs="Times New Roman"/>
      <w:i/>
      <w:iCs/>
      <w:color w:val="404040"/>
    </w:rPr>
  </w:style>
  <w:style w:type="paragraph" w:styleId="8">
    <w:name w:val="heading 8"/>
    <w:basedOn w:val="a"/>
    <w:next w:val="a"/>
    <w:link w:val="80"/>
    <w:semiHidden/>
    <w:unhideWhenUsed/>
    <w:qFormat/>
    <w:rsid w:val="00233477"/>
    <w:pPr>
      <w:keepNext/>
      <w:keepLines/>
      <w:spacing w:before="200" w:after="0"/>
      <w:outlineLvl w:val="7"/>
    </w:pPr>
    <w:rPr>
      <w:rFonts w:ascii="Arial" w:eastAsia="Times New Roman" w:hAnsi="Arial" w:cs="Times New Roman"/>
      <w:color w:val="404040"/>
    </w:rPr>
  </w:style>
  <w:style w:type="paragraph" w:styleId="9">
    <w:name w:val="heading 9"/>
    <w:basedOn w:val="a"/>
    <w:next w:val="a"/>
    <w:link w:val="90"/>
    <w:semiHidden/>
    <w:unhideWhenUsed/>
    <w:qFormat/>
    <w:rsid w:val="00233477"/>
    <w:pPr>
      <w:keepNext/>
      <w:keepLines/>
      <w:spacing w:before="200" w:after="0"/>
      <w:outlineLvl w:val="8"/>
    </w:pPr>
    <w:rPr>
      <w:rFonts w:ascii="Arial" w:eastAsia="Times New Roman" w:hAnsi="Arial"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233477"/>
    <w:pPr>
      <w:keepNext/>
      <w:keepLines/>
      <w:widowControl w:val="0"/>
      <w:numPr>
        <w:numId w:val="4"/>
      </w:numPr>
      <w:autoSpaceDE w:val="0"/>
      <w:autoSpaceDN w:val="0"/>
      <w:adjustRightInd w:val="0"/>
      <w:spacing w:before="480" w:after="0" w:line="240" w:lineRule="auto"/>
      <w:outlineLvl w:val="0"/>
    </w:pPr>
    <w:rPr>
      <w:rFonts w:ascii="Arial" w:eastAsia="Times New Roman" w:hAnsi="Arial" w:cs="Times New Roman"/>
      <w:b/>
      <w:bCs/>
      <w:color w:val="365F91"/>
      <w:sz w:val="28"/>
      <w:szCs w:val="28"/>
    </w:rPr>
  </w:style>
  <w:style w:type="paragraph" w:customStyle="1" w:styleId="21">
    <w:name w:val="Заголовок 21"/>
    <w:basedOn w:val="a"/>
    <w:next w:val="a"/>
    <w:semiHidden/>
    <w:unhideWhenUsed/>
    <w:qFormat/>
    <w:rsid w:val="00233477"/>
    <w:pPr>
      <w:keepNext/>
      <w:keepLines/>
      <w:widowControl w:val="0"/>
      <w:numPr>
        <w:ilvl w:val="1"/>
        <w:numId w:val="4"/>
      </w:numPr>
      <w:autoSpaceDE w:val="0"/>
      <w:autoSpaceDN w:val="0"/>
      <w:adjustRightInd w:val="0"/>
      <w:spacing w:before="200" w:after="0" w:line="240" w:lineRule="auto"/>
      <w:outlineLvl w:val="1"/>
    </w:pPr>
    <w:rPr>
      <w:rFonts w:ascii="Arial" w:eastAsia="Times New Roman" w:hAnsi="Arial" w:cs="Times New Roman"/>
      <w:b/>
      <w:bCs/>
      <w:color w:val="4F81BD"/>
      <w:sz w:val="26"/>
      <w:szCs w:val="26"/>
    </w:rPr>
  </w:style>
  <w:style w:type="paragraph" w:customStyle="1" w:styleId="31">
    <w:name w:val="Заголовок 31"/>
    <w:basedOn w:val="a"/>
    <w:next w:val="a"/>
    <w:semiHidden/>
    <w:unhideWhenUsed/>
    <w:qFormat/>
    <w:rsid w:val="00233477"/>
    <w:pPr>
      <w:keepNext/>
      <w:keepLines/>
      <w:widowControl w:val="0"/>
      <w:numPr>
        <w:ilvl w:val="2"/>
        <w:numId w:val="4"/>
      </w:numPr>
      <w:autoSpaceDE w:val="0"/>
      <w:autoSpaceDN w:val="0"/>
      <w:adjustRightInd w:val="0"/>
      <w:spacing w:before="200" w:after="0" w:line="240" w:lineRule="auto"/>
      <w:outlineLvl w:val="2"/>
    </w:pPr>
    <w:rPr>
      <w:rFonts w:ascii="Arial" w:eastAsia="Times New Roman" w:hAnsi="Arial" w:cs="Times New Roman"/>
      <w:b/>
      <w:bCs/>
      <w:color w:val="4F81BD"/>
      <w:sz w:val="20"/>
      <w:szCs w:val="20"/>
    </w:rPr>
  </w:style>
  <w:style w:type="paragraph" w:customStyle="1" w:styleId="41">
    <w:name w:val="Заголовок 41"/>
    <w:basedOn w:val="a"/>
    <w:next w:val="a"/>
    <w:semiHidden/>
    <w:unhideWhenUsed/>
    <w:qFormat/>
    <w:rsid w:val="00233477"/>
    <w:pPr>
      <w:keepNext/>
      <w:keepLines/>
      <w:widowControl w:val="0"/>
      <w:numPr>
        <w:ilvl w:val="3"/>
        <w:numId w:val="4"/>
      </w:numPr>
      <w:autoSpaceDE w:val="0"/>
      <w:autoSpaceDN w:val="0"/>
      <w:adjustRightInd w:val="0"/>
      <w:spacing w:before="200" w:after="0" w:line="240" w:lineRule="auto"/>
      <w:outlineLvl w:val="3"/>
    </w:pPr>
    <w:rPr>
      <w:rFonts w:ascii="Arial" w:eastAsia="Times New Roman" w:hAnsi="Arial" w:cs="Times New Roman"/>
      <w:b/>
      <w:bCs/>
      <w:i/>
      <w:iCs/>
      <w:color w:val="4F81BD"/>
      <w:sz w:val="20"/>
      <w:szCs w:val="20"/>
    </w:rPr>
  </w:style>
  <w:style w:type="paragraph" w:customStyle="1" w:styleId="51">
    <w:name w:val="Заголовок 51"/>
    <w:basedOn w:val="a"/>
    <w:next w:val="a"/>
    <w:semiHidden/>
    <w:unhideWhenUsed/>
    <w:qFormat/>
    <w:rsid w:val="00233477"/>
    <w:pPr>
      <w:keepNext/>
      <w:keepLines/>
      <w:widowControl w:val="0"/>
      <w:numPr>
        <w:ilvl w:val="4"/>
        <w:numId w:val="4"/>
      </w:numPr>
      <w:autoSpaceDE w:val="0"/>
      <w:autoSpaceDN w:val="0"/>
      <w:adjustRightInd w:val="0"/>
      <w:spacing w:before="200" w:after="0" w:line="240" w:lineRule="auto"/>
      <w:outlineLvl w:val="4"/>
    </w:pPr>
    <w:rPr>
      <w:rFonts w:ascii="Arial" w:eastAsia="Times New Roman" w:hAnsi="Arial" w:cs="Times New Roman"/>
      <w:color w:val="243F60"/>
      <w:sz w:val="20"/>
      <w:szCs w:val="20"/>
    </w:rPr>
  </w:style>
  <w:style w:type="paragraph" w:customStyle="1" w:styleId="61">
    <w:name w:val="Заголовок 61"/>
    <w:basedOn w:val="a"/>
    <w:next w:val="a"/>
    <w:semiHidden/>
    <w:unhideWhenUsed/>
    <w:qFormat/>
    <w:rsid w:val="00233477"/>
    <w:pPr>
      <w:keepNext/>
      <w:keepLines/>
      <w:widowControl w:val="0"/>
      <w:numPr>
        <w:ilvl w:val="5"/>
        <w:numId w:val="4"/>
      </w:numPr>
      <w:autoSpaceDE w:val="0"/>
      <w:autoSpaceDN w:val="0"/>
      <w:adjustRightInd w:val="0"/>
      <w:spacing w:before="200" w:after="0" w:line="240" w:lineRule="auto"/>
      <w:outlineLvl w:val="5"/>
    </w:pPr>
    <w:rPr>
      <w:rFonts w:ascii="Arial" w:eastAsia="Times New Roman" w:hAnsi="Arial" w:cs="Times New Roman"/>
      <w:i/>
      <w:iCs/>
      <w:color w:val="243F60"/>
      <w:sz w:val="20"/>
      <w:szCs w:val="20"/>
    </w:rPr>
  </w:style>
  <w:style w:type="paragraph" w:customStyle="1" w:styleId="71">
    <w:name w:val="Заголовок 71"/>
    <w:basedOn w:val="a"/>
    <w:next w:val="a"/>
    <w:semiHidden/>
    <w:unhideWhenUsed/>
    <w:qFormat/>
    <w:rsid w:val="00233477"/>
    <w:pPr>
      <w:keepNext/>
      <w:keepLines/>
      <w:widowControl w:val="0"/>
      <w:numPr>
        <w:ilvl w:val="6"/>
        <w:numId w:val="4"/>
      </w:numPr>
      <w:autoSpaceDE w:val="0"/>
      <w:autoSpaceDN w:val="0"/>
      <w:adjustRightInd w:val="0"/>
      <w:spacing w:before="200" w:after="0" w:line="240" w:lineRule="auto"/>
      <w:outlineLvl w:val="6"/>
    </w:pPr>
    <w:rPr>
      <w:rFonts w:ascii="Arial" w:eastAsia="Times New Roman" w:hAnsi="Arial" w:cs="Times New Roman"/>
      <w:i/>
      <w:iCs/>
      <w:color w:val="404040"/>
      <w:sz w:val="20"/>
      <w:szCs w:val="20"/>
    </w:rPr>
  </w:style>
  <w:style w:type="paragraph" w:customStyle="1" w:styleId="81">
    <w:name w:val="Заголовок 81"/>
    <w:basedOn w:val="a"/>
    <w:next w:val="a"/>
    <w:semiHidden/>
    <w:unhideWhenUsed/>
    <w:qFormat/>
    <w:rsid w:val="00233477"/>
    <w:pPr>
      <w:keepNext/>
      <w:keepLines/>
      <w:widowControl w:val="0"/>
      <w:numPr>
        <w:ilvl w:val="7"/>
        <w:numId w:val="4"/>
      </w:numPr>
      <w:autoSpaceDE w:val="0"/>
      <w:autoSpaceDN w:val="0"/>
      <w:adjustRightInd w:val="0"/>
      <w:spacing w:before="200" w:after="0" w:line="240" w:lineRule="auto"/>
      <w:outlineLvl w:val="7"/>
    </w:pPr>
    <w:rPr>
      <w:rFonts w:ascii="Arial" w:eastAsia="Times New Roman" w:hAnsi="Arial" w:cs="Times New Roman"/>
      <w:color w:val="404040"/>
      <w:sz w:val="20"/>
      <w:szCs w:val="20"/>
    </w:rPr>
  </w:style>
  <w:style w:type="paragraph" w:customStyle="1" w:styleId="91">
    <w:name w:val="Заголовок 91"/>
    <w:basedOn w:val="a"/>
    <w:next w:val="a"/>
    <w:semiHidden/>
    <w:unhideWhenUsed/>
    <w:qFormat/>
    <w:rsid w:val="00233477"/>
    <w:pPr>
      <w:keepNext/>
      <w:keepLines/>
      <w:widowControl w:val="0"/>
      <w:numPr>
        <w:ilvl w:val="8"/>
        <w:numId w:val="4"/>
      </w:numPr>
      <w:autoSpaceDE w:val="0"/>
      <w:autoSpaceDN w:val="0"/>
      <w:adjustRightInd w:val="0"/>
      <w:spacing w:before="200" w:after="0" w:line="240" w:lineRule="auto"/>
      <w:outlineLvl w:val="8"/>
    </w:pPr>
    <w:rPr>
      <w:rFonts w:ascii="Arial" w:eastAsia="Times New Roman" w:hAnsi="Arial" w:cs="Times New Roman"/>
      <w:i/>
      <w:iCs/>
      <w:color w:val="404040"/>
      <w:sz w:val="20"/>
      <w:szCs w:val="20"/>
    </w:rPr>
  </w:style>
  <w:style w:type="numbering" w:customStyle="1" w:styleId="12">
    <w:name w:val="Нет списка1"/>
    <w:next w:val="a2"/>
    <w:uiPriority w:val="99"/>
    <w:semiHidden/>
    <w:unhideWhenUsed/>
    <w:rsid w:val="00233477"/>
  </w:style>
  <w:style w:type="paragraph" w:styleId="a3">
    <w:name w:val="header"/>
    <w:basedOn w:val="a"/>
    <w:link w:val="a4"/>
    <w:rsid w:val="00233477"/>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4">
    <w:name w:val="Верхний колонтитул Знак"/>
    <w:basedOn w:val="a0"/>
    <w:link w:val="a3"/>
    <w:rsid w:val="00233477"/>
    <w:rPr>
      <w:rFonts w:ascii="Arial" w:eastAsia="Times New Roman" w:hAnsi="Arial" w:cs="Arial"/>
      <w:sz w:val="20"/>
      <w:szCs w:val="20"/>
    </w:rPr>
  </w:style>
  <w:style w:type="paragraph" w:styleId="a5">
    <w:name w:val="footer"/>
    <w:basedOn w:val="a"/>
    <w:link w:val="a6"/>
    <w:rsid w:val="00233477"/>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6">
    <w:name w:val="Нижний колонтитул Знак"/>
    <w:basedOn w:val="a0"/>
    <w:link w:val="a5"/>
    <w:rsid w:val="00233477"/>
    <w:rPr>
      <w:rFonts w:ascii="Arial" w:eastAsia="Times New Roman" w:hAnsi="Arial" w:cs="Arial"/>
      <w:sz w:val="20"/>
      <w:szCs w:val="20"/>
    </w:rPr>
  </w:style>
  <w:style w:type="character" w:styleId="a7">
    <w:name w:val="page number"/>
    <w:basedOn w:val="a0"/>
    <w:rsid w:val="00233477"/>
  </w:style>
  <w:style w:type="table" w:styleId="a8">
    <w:name w:val="Table Grid"/>
    <w:basedOn w:val="a1"/>
    <w:rsid w:val="00233477"/>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233477"/>
    <w:rPr>
      <w:rFonts w:ascii="Times New Roman" w:hAnsi="Times New Roman" w:cs="Times New Roman" w:hint="default"/>
      <w:color w:val="333399"/>
      <w:u w:val="single"/>
    </w:rPr>
  </w:style>
  <w:style w:type="character" w:customStyle="1" w:styleId="s0">
    <w:name w:val="s0"/>
    <w:basedOn w:val="a0"/>
    <w:rsid w:val="00233477"/>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233477"/>
    <w:pPr>
      <w:spacing w:after="160" w:line="240" w:lineRule="exact"/>
    </w:pPr>
    <w:rPr>
      <w:rFonts w:ascii="Times New Roman" w:eastAsia="SimSun" w:hAnsi="Times New Roman" w:cs="Times New Roman"/>
      <w:b/>
      <w:sz w:val="28"/>
      <w:szCs w:val="24"/>
      <w:lang w:val="en-US"/>
    </w:rPr>
  </w:style>
  <w:style w:type="paragraph" w:customStyle="1" w:styleId="13">
    <w:name w:val="1 Знак Знак Знак Знак Знак Знак Знак"/>
    <w:basedOn w:val="a"/>
    <w:autoRedefine/>
    <w:rsid w:val="00233477"/>
    <w:pPr>
      <w:spacing w:after="160" w:line="240" w:lineRule="exact"/>
    </w:pPr>
    <w:rPr>
      <w:rFonts w:ascii="Times New Roman" w:eastAsia="SimSun" w:hAnsi="Times New Roman" w:cs="Times New Roman"/>
      <w:b/>
      <w:sz w:val="28"/>
      <w:szCs w:val="24"/>
      <w:lang w:val="en-US"/>
    </w:rPr>
  </w:style>
  <w:style w:type="character" w:styleId="ab">
    <w:name w:val="line number"/>
    <w:basedOn w:val="a0"/>
    <w:rsid w:val="00233477"/>
  </w:style>
  <w:style w:type="paragraph" w:customStyle="1" w:styleId="Style14">
    <w:name w:val="Style14"/>
    <w:basedOn w:val="a"/>
    <w:uiPriority w:val="99"/>
    <w:rsid w:val="00233477"/>
    <w:pPr>
      <w:widowControl w:val="0"/>
      <w:autoSpaceDE w:val="0"/>
      <w:autoSpaceDN w:val="0"/>
      <w:adjustRightInd w:val="0"/>
      <w:spacing w:after="0" w:line="240" w:lineRule="auto"/>
    </w:pPr>
    <w:rPr>
      <w:rFonts w:ascii="Arial Unicode MS" w:eastAsia="Times New Roman" w:hAnsi="Calibri" w:cs="Arial Unicode MS"/>
      <w:sz w:val="24"/>
      <w:szCs w:val="24"/>
    </w:rPr>
  </w:style>
  <w:style w:type="character" w:customStyle="1" w:styleId="FontStyle51">
    <w:name w:val="Font Style51"/>
    <w:basedOn w:val="a0"/>
    <w:rsid w:val="00233477"/>
    <w:rPr>
      <w:rFonts w:ascii="Arial Unicode MS" w:eastAsia="Times New Roman" w:cs="Arial Unicode MS"/>
      <w:b/>
      <w:bCs/>
      <w:color w:val="000000"/>
      <w:sz w:val="28"/>
      <w:szCs w:val="28"/>
    </w:rPr>
  </w:style>
  <w:style w:type="paragraph" w:customStyle="1" w:styleId="Style21">
    <w:name w:val="Style21"/>
    <w:basedOn w:val="a"/>
    <w:uiPriority w:val="99"/>
    <w:rsid w:val="00233477"/>
    <w:pPr>
      <w:widowControl w:val="0"/>
      <w:autoSpaceDE w:val="0"/>
      <w:autoSpaceDN w:val="0"/>
      <w:adjustRightInd w:val="0"/>
      <w:spacing w:after="0" w:line="240" w:lineRule="auto"/>
    </w:pPr>
    <w:rPr>
      <w:rFonts w:ascii="Arial Unicode MS" w:eastAsia="Times New Roman" w:hAnsi="Calibri" w:cs="Arial Unicode MS"/>
      <w:sz w:val="24"/>
      <w:szCs w:val="24"/>
    </w:rPr>
  </w:style>
  <w:style w:type="character" w:customStyle="1" w:styleId="FontStyle55">
    <w:name w:val="Font Style55"/>
    <w:basedOn w:val="a0"/>
    <w:rsid w:val="00233477"/>
    <w:rPr>
      <w:rFonts w:ascii="Arial Unicode MS" w:eastAsia="Times New Roman" w:cs="Arial Unicode MS"/>
      <w:color w:val="000000"/>
      <w:sz w:val="16"/>
      <w:szCs w:val="16"/>
    </w:rPr>
  </w:style>
  <w:style w:type="character" w:customStyle="1" w:styleId="FontStyle38">
    <w:name w:val="Font Style38"/>
    <w:basedOn w:val="a0"/>
    <w:rsid w:val="00233477"/>
    <w:rPr>
      <w:rFonts w:ascii="Arial Unicode MS" w:eastAsia="Times New Roman" w:cs="Arial Unicode MS"/>
      <w:b/>
      <w:bCs/>
      <w:color w:val="000000"/>
      <w:sz w:val="32"/>
      <w:szCs w:val="32"/>
    </w:rPr>
  </w:style>
  <w:style w:type="character" w:customStyle="1" w:styleId="32">
    <w:name w:val="Заголовок №3_"/>
    <w:link w:val="33"/>
    <w:uiPriority w:val="99"/>
    <w:rsid w:val="00233477"/>
    <w:rPr>
      <w:sz w:val="18"/>
      <w:szCs w:val="18"/>
      <w:shd w:val="clear" w:color="auto" w:fill="FFFFFF"/>
    </w:rPr>
  </w:style>
  <w:style w:type="paragraph" w:customStyle="1" w:styleId="33">
    <w:name w:val="Заголовок №3"/>
    <w:basedOn w:val="a"/>
    <w:link w:val="32"/>
    <w:uiPriority w:val="99"/>
    <w:rsid w:val="00233477"/>
    <w:pPr>
      <w:shd w:val="clear" w:color="auto" w:fill="FFFFFF"/>
      <w:spacing w:after="180" w:line="0" w:lineRule="atLeast"/>
      <w:outlineLvl w:val="2"/>
    </w:pPr>
    <w:rPr>
      <w:sz w:val="18"/>
      <w:szCs w:val="18"/>
    </w:rPr>
  </w:style>
  <w:style w:type="character" w:customStyle="1" w:styleId="14">
    <w:name w:val="Основной текст Знак1"/>
    <w:basedOn w:val="a0"/>
    <w:link w:val="ac"/>
    <w:uiPriority w:val="99"/>
    <w:locked/>
    <w:rsid w:val="00233477"/>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233477"/>
    <w:rPr>
      <w:rFonts w:ascii="Arial" w:hAnsi="Arial" w:cs="Arial"/>
      <w:b/>
      <w:bCs/>
      <w:spacing w:val="0"/>
      <w:sz w:val="23"/>
      <w:szCs w:val="23"/>
    </w:rPr>
  </w:style>
  <w:style w:type="paragraph" w:styleId="ac">
    <w:name w:val="Body Text"/>
    <w:basedOn w:val="a"/>
    <w:link w:val="14"/>
    <w:uiPriority w:val="99"/>
    <w:rsid w:val="00233477"/>
    <w:pPr>
      <w:shd w:val="clear" w:color="auto" w:fill="FFFFFF"/>
      <w:spacing w:after="300" w:line="240" w:lineRule="atLeast"/>
      <w:ind w:hanging="560"/>
      <w:jc w:val="both"/>
    </w:pPr>
    <w:rPr>
      <w:rFonts w:ascii="Arial" w:hAnsi="Arial" w:cs="Arial"/>
      <w:sz w:val="23"/>
      <w:szCs w:val="23"/>
    </w:rPr>
  </w:style>
  <w:style w:type="character" w:customStyle="1" w:styleId="ad">
    <w:name w:val="Основной текст Знак"/>
    <w:basedOn w:val="a0"/>
    <w:rsid w:val="00233477"/>
  </w:style>
  <w:style w:type="character" w:customStyle="1" w:styleId="120">
    <w:name w:val="Основной текст (12)_"/>
    <w:basedOn w:val="a0"/>
    <w:link w:val="121"/>
    <w:uiPriority w:val="99"/>
    <w:locked/>
    <w:rsid w:val="00233477"/>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233477"/>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233477"/>
    <w:pPr>
      <w:shd w:val="clear" w:color="auto" w:fill="FFFFFF"/>
      <w:spacing w:before="60" w:after="60" w:line="278" w:lineRule="exact"/>
      <w:ind w:hanging="480"/>
      <w:jc w:val="both"/>
    </w:pPr>
    <w:rPr>
      <w:rFonts w:ascii="Arial" w:hAnsi="Arial" w:cs="Arial"/>
      <w:i/>
      <w:iCs/>
      <w:sz w:val="23"/>
      <w:szCs w:val="23"/>
    </w:rPr>
  </w:style>
  <w:style w:type="character" w:customStyle="1" w:styleId="82">
    <w:name w:val="Основной текст (8)_"/>
    <w:basedOn w:val="a0"/>
    <w:link w:val="83"/>
    <w:uiPriority w:val="99"/>
    <w:locked/>
    <w:rsid w:val="00233477"/>
    <w:rPr>
      <w:rFonts w:ascii="Arial" w:hAnsi="Arial" w:cs="Arial"/>
      <w:i/>
      <w:iCs/>
      <w:sz w:val="19"/>
      <w:szCs w:val="19"/>
      <w:shd w:val="clear" w:color="auto" w:fill="FFFFFF"/>
      <w:lang w:val="en-US"/>
    </w:rPr>
  </w:style>
  <w:style w:type="paragraph" w:customStyle="1" w:styleId="83">
    <w:name w:val="Основной текст (8)"/>
    <w:basedOn w:val="a"/>
    <w:link w:val="82"/>
    <w:uiPriority w:val="99"/>
    <w:rsid w:val="00233477"/>
    <w:pPr>
      <w:shd w:val="clear" w:color="auto" w:fill="FFFFFF"/>
      <w:spacing w:before="180" w:after="300" w:line="240" w:lineRule="atLeast"/>
      <w:ind w:hanging="340"/>
      <w:jc w:val="both"/>
    </w:pPr>
    <w:rPr>
      <w:rFonts w:ascii="Arial" w:hAnsi="Arial" w:cs="Arial"/>
      <w:i/>
      <w:iCs/>
      <w:sz w:val="19"/>
      <w:szCs w:val="19"/>
      <w:lang w:val="en-US"/>
    </w:rPr>
  </w:style>
  <w:style w:type="character" w:customStyle="1" w:styleId="820">
    <w:name w:val="Основной текст (8) + Не курсив2"/>
    <w:basedOn w:val="82"/>
    <w:uiPriority w:val="99"/>
    <w:rsid w:val="00233477"/>
    <w:rPr>
      <w:rFonts w:ascii="Arial" w:hAnsi="Arial" w:cs="Arial"/>
      <w:i w:val="0"/>
      <w:iCs w:val="0"/>
      <w:spacing w:val="0"/>
      <w:sz w:val="19"/>
      <w:szCs w:val="19"/>
      <w:shd w:val="clear" w:color="auto" w:fill="FFFFFF"/>
      <w:lang w:val="en-US"/>
    </w:rPr>
  </w:style>
  <w:style w:type="paragraph" w:styleId="ae">
    <w:name w:val="List Paragraph"/>
    <w:basedOn w:val="a"/>
    <w:uiPriority w:val="34"/>
    <w:qFormat/>
    <w:rsid w:val="00233477"/>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paragraph" w:styleId="af">
    <w:name w:val="Balloon Text"/>
    <w:basedOn w:val="a"/>
    <w:link w:val="af0"/>
    <w:rsid w:val="0023347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rsid w:val="00233477"/>
    <w:rPr>
      <w:rFonts w:ascii="Tahoma" w:eastAsia="Times New Roman" w:hAnsi="Tahoma" w:cs="Tahoma"/>
      <w:sz w:val="16"/>
      <w:szCs w:val="16"/>
    </w:rPr>
  </w:style>
  <w:style w:type="character" w:styleId="af1">
    <w:name w:val="Placeholder Text"/>
    <w:basedOn w:val="a0"/>
    <w:uiPriority w:val="99"/>
    <w:semiHidden/>
    <w:rsid w:val="00233477"/>
    <w:rPr>
      <w:color w:val="808080"/>
    </w:rPr>
  </w:style>
  <w:style w:type="table" w:customStyle="1" w:styleId="TableNormal1">
    <w:name w:val="Table Normal1"/>
    <w:uiPriority w:val="2"/>
    <w:semiHidden/>
    <w:unhideWhenUsed/>
    <w:qFormat/>
    <w:rsid w:val="002334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3477"/>
    <w:pPr>
      <w:widowControl w:val="0"/>
      <w:autoSpaceDE w:val="0"/>
      <w:autoSpaceDN w:val="0"/>
      <w:spacing w:before="62" w:after="0" w:line="240" w:lineRule="auto"/>
      <w:ind w:left="151"/>
    </w:pPr>
    <w:rPr>
      <w:rFonts w:ascii="Georgia" w:eastAsia="Georgia" w:hAnsi="Georgia" w:cs="Georgia"/>
      <w:lang w:val="en-US"/>
    </w:rPr>
  </w:style>
  <w:style w:type="paragraph" w:customStyle="1" w:styleId="Style5">
    <w:name w:val="Style5"/>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1">
    <w:name w:val="Style11"/>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2">
    <w:name w:val="Style12"/>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3">
    <w:name w:val="Style13"/>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5">
    <w:name w:val="Style15"/>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6">
    <w:name w:val="Style16"/>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7">
    <w:name w:val="Style17"/>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18">
    <w:name w:val="Style18"/>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paragraph" w:customStyle="1" w:styleId="Style20">
    <w:name w:val="Style20"/>
    <w:basedOn w:val="a"/>
    <w:uiPriority w:val="99"/>
    <w:rsid w:val="00233477"/>
    <w:pPr>
      <w:widowControl w:val="0"/>
      <w:autoSpaceDE w:val="0"/>
      <w:autoSpaceDN w:val="0"/>
      <w:adjustRightInd w:val="0"/>
      <w:spacing w:after="0" w:line="240" w:lineRule="auto"/>
    </w:pPr>
    <w:rPr>
      <w:rFonts w:ascii="Arial Unicode MS" w:eastAsia="Arial Unicode MS" w:cs="Arial Unicode MS"/>
      <w:sz w:val="24"/>
      <w:szCs w:val="24"/>
      <w:lang w:eastAsia="ru-RU"/>
    </w:rPr>
  </w:style>
  <w:style w:type="character" w:customStyle="1" w:styleId="FontStyle29">
    <w:name w:val="Font Style29"/>
    <w:basedOn w:val="a0"/>
    <w:uiPriority w:val="99"/>
    <w:rsid w:val="00233477"/>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233477"/>
    <w:rPr>
      <w:rFonts w:ascii="Arial Unicode MS" w:eastAsia="Arial Unicode MS" w:cs="Arial Unicode MS"/>
      <w:b/>
      <w:bCs/>
      <w:color w:val="000000"/>
      <w:sz w:val="24"/>
      <w:szCs w:val="24"/>
    </w:rPr>
  </w:style>
  <w:style w:type="character" w:customStyle="1" w:styleId="FontStyle32">
    <w:name w:val="Font Style32"/>
    <w:basedOn w:val="a0"/>
    <w:uiPriority w:val="99"/>
    <w:rsid w:val="00233477"/>
    <w:rPr>
      <w:rFonts w:ascii="Arial Unicode MS" w:eastAsia="Arial Unicode MS" w:cs="Arial Unicode MS"/>
      <w:b/>
      <w:bCs/>
      <w:color w:val="000000"/>
      <w:sz w:val="28"/>
      <w:szCs w:val="28"/>
    </w:rPr>
  </w:style>
  <w:style w:type="character" w:customStyle="1" w:styleId="FontStyle33">
    <w:name w:val="Font Style33"/>
    <w:basedOn w:val="a0"/>
    <w:uiPriority w:val="99"/>
    <w:rsid w:val="00233477"/>
    <w:rPr>
      <w:rFonts w:ascii="Arial Unicode MS" w:eastAsia="Arial Unicode MS" w:cs="Arial Unicode MS"/>
      <w:color w:val="000000"/>
      <w:sz w:val="16"/>
      <w:szCs w:val="16"/>
    </w:rPr>
  </w:style>
  <w:style w:type="character" w:customStyle="1" w:styleId="FontStyle34">
    <w:name w:val="Font Style34"/>
    <w:basedOn w:val="a0"/>
    <w:uiPriority w:val="99"/>
    <w:rsid w:val="00233477"/>
    <w:rPr>
      <w:rFonts w:ascii="Arial Unicode MS" w:eastAsia="Arial Unicode MS" w:cs="Arial Unicode MS"/>
      <w:b/>
      <w:bCs/>
      <w:color w:val="000000"/>
      <w:sz w:val="16"/>
      <w:szCs w:val="16"/>
    </w:rPr>
  </w:style>
  <w:style w:type="character" w:customStyle="1" w:styleId="10">
    <w:name w:val="Заголовок 1 Знак"/>
    <w:basedOn w:val="a0"/>
    <w:link w:val="1"/>
    <w:rsid w:val="00233477"/>
    <w:rPr>
      <w:rFonts w:ascii="Arial" w:eastAsia="Times New Roman" w:hAnsi="Arial" w:cs="Times New Roman"/>
      <w:b/>
      <w:bCs/>
      <w:color w:val="365F91"/>
      <w:sz w:val="28"/>
      <w:szCs w:val="28"/>
    </w:rPr>
  </w:style>
  <w:style w:type="character" w:customStyle="1" w:styleId="20">
    <w:name w:val="Заголовок 2 Знак"/>
    <w:basedOn w:val="a0"/>
    <w:link w:val="2"/>
    <w:semiHidden/>
    <w:rsid w:val="00233477"/>
    <w:rPr>
      <w:rFonts w:ascii="Arial" w:eastAsia="Times New Roman" w:hAnsi="Arial" w:cs="Times New Roman"/>
      <w:b/>
      <w:bCs/>
      <w:color w:val="4F81BD"/>
      <w:sz w:val="26"/>
      <w:szCs w:val="26"/>
    </w:rPr>
  </w:style>
  <w:style w:type="character" w:customStyle="1" w:styleId="30">
    <w:name w:val="Заголовок 3 Знак"/>
    <w:basedOn w:val="a0"/>
    <w:link w:val="3"/>
    <w:semiHidden/>
    <w:rsid w:val="00233477"/>
    <w:rPr>
      <w:rFonts w:ascii="Arial" w:eastAsia="Times New Roman" w:hAnsi="Arial" w:cs="Times New Roman"/>
      <w:b/>
      <w:bCs/>
      <w:color w:val="4F81BD"/>
    </w:rPr>
  </w:style>
  <w:style w:type="character" w:customStyle="1" w:styleId="40">
    <w:name w:val="Заголовок 4 Знак"/>
    <w:basedOn w:val="a0"/>
    <w:link w:val="4"/>
    <w:semiHidden/>
    <w:rsid w:val="00233477"/>
    <w:rPr>
      <w:rFonts w:ascii="Arial" w:eastAsia="Times New Roman" w:hAnsi="Arial" w:cs="Times New Roman"/>
      <w:b/>
      <w:bCs/>
      <w:i/>
      <w:iCs/>
      <w:color w:val="4F81BD"/>
    </w:rPr>
  </w:style>
  <w:style w:type="character" w:customStyle="1" w:styleId="50">
    <w:name w:val="Заголовок 5 Знак"/>
    <w:basedOn w:val="a0"/>
    <w:link w:val="5"/>
    <w:semiHidden/>
    <w:rsid w:val="00233477"/>
    <w:rPr>
      <w:rFonts w:ascii="Arial" w:eastAsia="Times New Roman" w:hAnsi="Arial" w:cs="Times New Roman"/>
      <w:color w:val="243F60"/>
    </w:rPr>
  </w:style>
  <w:style w:type="character" w:customStyle="1" w:styleId="60">
    <w:name w:val="Заголовок 6 Знак"/>
    <w:basedOn w:val="a0"/>
    <w:link w:val="6"/>
    <w:semiHidden/>
    <w:rsid w:val="00233477"/>
    <w:rPr>
      <w:rFonts w:ascii="Arial" w:eastAsia="Times New Roman" w:hAnsi="Arial" w:cs="Times New Roman"/>
      <w:i/>
      <w:iCs/>
      <w:color w:val="243F60"/>
    </w:rPr>
  </w:style>
  <w:style w:type="character" w:customStyle="1" w:styleId="70">
    <w:name w:val="Заголовок 7 Знак"/>
    <w:basedOn w:val="a0"/>
    <w:link w:val="7"/>
    <w:semiHidden/>
    <w:rsid w:val="00233477"/>
    <w:rPr>
      <w:rFonts w:ascii="Arial" w:eastAsia="Times New Roman" w:hAnsi="Arial" w:cs="Times New Roman"/>
      <w:i/>
      <w:iCs/>
      <w:color w:val="404040"/>
    </w:rPr>
  </w:style>
  <w:style w:type="character" w:customStyle="1" w:styleId="80">
    <w:name w:val="Заголовок 8 Знак"/>
    <w:basedOn w:val="a0"/>
    <w:link w:val="8"/>
    <w:semiHidden/>
    <w:rsid w:val="00233477"/>
    <w:rPr>
      <w:rFonts w:ascii="Arial" w:eastAsia="Times New Roman" w:hAnsi="Arial" w:cs="Times New Roman"/>
      <w:color w:val="404040"/>
    </w:rPr>
  </w:style>
  <w:style w:type="character" w:customStyle="1" w:styleId="90">
    <w:name w:val="Заголовок 9 Знак"/>
    <w:basedOn w:val="a0"/>
    <w:link w:val="9"/>
    <w:semiHidden/>
    <w:rsid w:val="00233477"/>
    <w:rPr>
      <w:rFonts w:ascii="Arial" w:eastAsia="Times New Roman" w:hAnsi="Arial" w:cs="Times New Roman"/>
      <w:i/>
      <w:iCs/>
      <w:color w:val="404040"/>
    </w:rPr>
  </w:style>
  <w:style w:type="paragraph" w:styleId="af2">
    <w:name w:val="annotation text"/>
    <w:basedOn w:val="a"/>
    <w:link w:val="af3"/>
    <w:semiHidden/>
    <w:rsid w:val="00233477"/>
    <w:pPr>
      <w:spacing w:after="240" w:line="230" w:lineRule="atLeast"/>
      <w:jc w:val="both"/>
    </w:pPr>
    <w:rPr>
      <w:rFonts w:ascii="Arial" w:eastAsia="Times New Roman" w:hAnsi="Arial" w:cs="Times New Roman"/>
      <w:sz w:val="20"/>
      <w:szCs w:val="20"/>
      <w:lang w:val="en-GB" w:eastAsia="fr-FR"/>
    </w:rPr>
  </w:style>
  <w:style w:type="character" w:customStyle="1" w:styleId="af3">
    <w:name w:val="Текст примечания Знак"/>
    <w:basedOn w:val="a0"/>
    <w:link w:val="af2"/>
    <w:semiHidden/>
    <w:rsid w:val="00233477"/>
    <w:rPr>
      <w:rFonts w:ascii="Arial" w:eastAsia="Times New Roman" w:hAnsi="Arial" w:cs="Times New Roman"/>
      <w:sz w:val="20"/>
      <w:szCs w:val="20"/>
      <w:lang w:val="en-GB" w:eastAsia="fr-FR"/>
    </w:rPr>
  </w:style>
  <w:style w:type="paragraph" w:customStyle="1" w:styleId="zzIndex">
    <w:name w:val="zzIndex"/>
    <w:basedOn w:val="a"/>
    <w:next w:val="af4"/>
    <w:rsid w:val="00233477"/>
    <w:pPr>
      <w:pageBreakBefore/>
      <w:spacing w:after="760" w:line="310" w:lineRule="exact"/>
      <w:jc w:val="center"/>
    </w:pPr>
    <w:rPr>
      <w:rFonts w:ascii="Arial" w:eastAsia="Times New Roman" w:hAnsi="Arial" w:cs="Times New Roman"/>
      <w:b/>
      <w:sz w:val="28"/>
      <w:szCs w:val="20"/>
      <w:lang w:val="en-GB" w:eastAsia="fr-FR"/>
    </w:rPr>
  </w:style>
  <w:style w:type="paragraph" w:styleId="15">
    <w:name w:val="index 1"/>
    <w:basedOn w:val="a"/>
    <w:next w:val="a"/>
    <w:autoRedefine/>
    <w:semiHidden/>
    <w:unhideWhenUsed/>
    <w:rsid w:val="00233477"/>
    <w:pPr>
      <w:widowControl w:val="0"/>
      <w:autoSpaceDE w:val="0"/>
      <w:autoSpaceDN w:val="0"/>
      <w:adjustRightInd w:val="0"/>
      <w:spacing w:after="0" w:line="240" w:lineRule="auto"/>
      <w:ind w:left="200" w:hanging="200"/>
    </w:pPr>
    <w:rPr>
      <w:rFonts w:ascii="Arial" w:eastAsia="Times New Roman" w:hAnsi="Arial" w:cs="Arial"/>
      <w:sz w:val="20"/>
      <w:szCs w:val="20"/>
    </w:rPr>
  </w:style>
  <w:style w:type="paragraph" w:customStyle="1" w:styleId="16">
    <w:name w:val="Указатель1"/>
    <w:basedOn w:val="a"/>
    <w:next w:val="15"/>
    <w:semiHidden/>
    <w:unhideWhenUsed/>
    <w:rsid w:val="00233477"/>
    <w:pPr>
      <w:widowControl w:val="0"/>
      <w:autoSpaceDE w:val="0"/>
      <w:autoSpaceDN w:val="0"/>
      <w:adjustRightInd w:val="0"/>
      <w:spacing w:after="0" w:line="240" w:lineRule="auto"/>
    </w:pPr>
    <w:rPr>
      <w:rFonts w:ascii="Arial" w:eastAsia="Times New Roman" w:hAnsi="Arial" w:cs="Times New Roman"/>
      <w:b/>
      <w:bCs/>
      <w:sz w:val="20"/>
      <w:szCs w:val="20"/>
    </w:rPr>
  </w:style>
  <w:style w:type="paragraph" w:customStyle="1" w:styleId="Terms">
    <w:name w:val="Term(s)"/>
    <w:basedOn w:val="a"/>
    <w:rsid w:val="00233477"/>
    <w:pPr>
      <w:keepNext/>
      <w:suppressAutoHyphens/>
      <w:spacing w:after="0" w:line="240" w:lineRule="atLeast"/>
    </w:pPr>
    <w:rPr>
      <w:rFonts w:ascii="Cambria" w:eastAsia="Calibri" w:hAnsi="Cambria" w:cs="Times New Roman"/>
      <w:b/>
      <w:lang w:val="en-GB"/>
    </w:rPr>
  </w:style>
  <w:style w:type="paragraph" w:customStyle="1" w:styleId="Style27">
    <w:name w:val="Style27"/>
    <w:basedOn w:val="a"/>
    <w:uiPriority w:val="99"/>
    <w:rsid w:val="00233477"/>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character" w:customStyle="1" w:styleId="FontStyle48">
    <w:name w:val="Font Style48"/>
    <w:uiPriority w:val="99"/>
    <w:rsid w:val="00233477"/>
    <w:rPr>
      <w:rFonts w:ascii="Arial" w:hAnsi="Arial" w:cs="Arial"/>
      <w:b/>
      <w:bCs/>
      <w:color w:val="000000"/>
      <w:sz w:val="26"/>
      <w:szCs w:val="26"/>
    </w:rPr>
  </w:style>
  <w:style w:type="paragraph" w:customStyle="1" w:styleId="formattext">
    <w:name w:val="formattext"/>
    <w:basedOn w:val="a"/>
    <w:rsid w:val="0023347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8"/>
    <w:rsid w:val="00233477"/>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аголовок 1 Знак1"/>
    <w:basedOn w:val="a0"/>
    <w:uiPriority w:val="9"/>
    <w:rsid w:val="0023347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233477"/>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233477"/>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233477"/>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233477"/>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233477"/>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233477"/>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233477"/>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233477"/>
    <w:rPr>
      <w:rFonts w:asciiTheme="majorHAnsi" w:eastAsiaTheme="majorEastAsia" w:hAnsiTheme="majorHAnsi" w:cstheme="majorBidi"/>
      <w:i/>
      <w:iCs/>
      <w:color w:val="404040" w:themeColor="text1" w:themeTint="BF"/>
      <w:sz w:val="20"/>
      <w:szCs w:val="20"/>
    </w:rPr>
  </w:style>
  <w:style w:type="paragraph" w:styleId="af4">
    <w:name w:val="index heading"/>
    <w:basedOn w:val="a"/>
    <w:next w:val="15"/>
    <w:uiPriority w:val="99"/>
    <w:semiHidden/>
    <w:unhideWhenUsed/>
    <w:rsid w:val="00233477"/>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1707</TotalTime>
  <Pages>33</Pages>
  <Words>9526</Words>
  <Characters>54300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59</cp:revision>
  <dcterms:created xsi:type="dcterms:W3CDTF">2021-04-26T11:26:00Z</dcterms:created>
  <dcterms:modified xsi:type="dcterms:W3CDTF">2021-05-06T03:14:00Z</dcterms:modified>
</cp:coreProperties>
</file>